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AC" w:rsidRPr="007B20AC" w:rsidRDefault="007B20AC" w:rsidP="007B20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20AC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прошел смотр-конкурс видеороликов «Виртуальная экскурсия в музей народных промыслов Орловщины»</w:t>
      </w:r>
      <w:bookmarkEnd w:id="0"/>
      <w:r w:rsidRPr="007B20AC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</w:p>
    <w:p w:rsidR="007B20AC" w:rsidRP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7B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лучших практик ознакомления детей дошкольного возраста с народными промыслами Орловщины.</w:t>
      </w:r>
    </w:p>
    <w:p w:rsidR="007B20AC" w:rsidRPr="007B20AC" w:rsidRDefault="007B20AC" w:rsidP="007B20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20AC">
        <w:rPr>
          <w:rFonts w:ascii="Calibri" w:eastAsia="Times New Roman" w:hAnsi="Calibri" w:cs="Calibri"/>
          <w:lang w:eastAsia="ru-RU"/>
        </w:rPr>
        <w:t xml:space="preserve"> </w:t>
      </w:r>
      <w:r w:rsidRPr="007B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устойчивого интереса к традиционной народной культуре у подрастающего поколения.</w:t>
      </w:r>
    </w:p>
    <w:p w:rsidR="007B20AC" w:rsidRP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современного педагогического опыта в решении задач этнографического образования дошкольников.</w:t>
      </w:r>
    </w:p>
    <w:p w:rsidR="007B20AC" w:rsidRP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-Побуждение педагогов к использованию новых форм работы с дошкольниками</w:t>
      </w:r>
    </w:p>
    <w:p w:rsidR="007B20AC" w:rsidRP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-Популяризация лучших видеороликов по краеведению, пропагандирующих любовь, интерес к традициям Орловщины.</w:t>
      </w:r>
    </w:p>
    <w:p w:rsid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всех групп приняли активное участие в смотре-конкурсе на лучший видеоролик </w:t>
      </w:r>
      <w:proofErr w:type="gramStart"/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ознакомлению</w:t>
      </w:r>
      <w:proofErr w:type="gramEnd"/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декоративно-прикладным искусством и народными промыслами Орловщины. Группы творчески подошли к выполнению задания. </w:t>
      </w:r>
      <w:r w:rsidRPr="007B2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Выдержано содержание тематики. </w:t>
      </w:r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разнообразные идеи создания видеороликов и методические находки. Во всех группах прослеживается авторский подход к подаче видеоматериала, информация, представленная в роликах </w:t>
      </w:r>
      <w:proofErr w:type="gramStart"/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  историческую</w:t>
      </w:r>
      <w:proofErr w:type="gramEnd"/>
      <w:r w:rsidRPr="007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достоверность. </w:t>
      </w:r>
    </w:p>
    <w:p w:rsidR="007B20AC" w:rsidRPr="007B20AC" w:rsidRDefault="007B20AC" w:rsidP="007B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6"/>
        <w:gridCol w:w="3261"/>
        <w:gridCol w:w="4961"/>
      </w:tblGrid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Ажурная нежность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нитей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B20AC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  <w:lang w:eastAsia="ru-RU"/>
                </w:rPr>
                <w:t>https://cloud.mail.ru/public/hAnW/YtpgTCTjM</w:t>
              </w:r>
            </w:hyperlink>
          </w:p>
        </w:tc>
      </w:tr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урное наследие 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болховской</w:t>
            </w:r>
            <w:proofErr w:type="spellEnd"/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B20A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https://disk.yandex.ru/i/9e_dgjKurIP6Yw</w:t>
              </w:r>
            </w:hyperlink>
          </w:p>
        </w:tc>
      </w:tr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прошлое </w:t>
            </w:r>
            <w:proofErr w:type="spellStart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B20AC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  <w:lang w:eastAsia="ru-RU"/>
                </w:rPr>
                <w:t xml:space="preserve">https://disk.yandex.ru/i/-AcYhVpfJVSx4w </w:t>
              </w:r>
            </w:hyperlink>
          </w:p>
        </w:tc>
      </w:tr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Плешковская</w:t>
            </w:r>
            <w:proofErr w:type="spellEnd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B20AC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  <w:lang w:eastAsia="ru-RU"/>
                </w:rPr>
                <w:t>https://disk.yandex.ru/i/JjSYNoILvPASfQ</w:t>
              </w:r>
            </w:hyperlink>
          </w:p>
        </w:tc>
      </w:tr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из деревни Плешково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B20A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https://cloud.mail.ru/public/eVAA/oZAHw8QgF</w:t>
              </w:r>
            </w:hyperlink>
          </w:p>
        </w:tc>
      </w:tr>
      <w:tr w:rsidR="007B20AC" w:rsidRPr="007B20AC" w:rsidTr="007B20AC">
        <w:trPr>
          <w:tblCellSpacing w:w="6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0AC" w:rsidRPr="007B20AC" w:rsidRDefault="007B20AC" w:rsidP="007B20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Ливенская</w:t>
            </w:r>
            <w:proofErr w:type="spellEnd"/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гармошка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AC" w:rsidRPr="007B20AC" w:rsidRDefault="007B20AC" w:rsidP="007B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B20AC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  <w:lang w:eastAsia="ru-RU"/>
                </w:rPr>
                <w:t>https://drive.google.com/file/d/1XSRp3c2FZGK2-bHxqj5bWaK0DuFogRAV/view?usp=drivesdk</w:t>
              </w:r>
            </w:hyperlink>
          </w:p>
        </w:tc>
      </w:tr>
    </w:tbl>
    <w:p w:rsidR="007869FE" w:rsidRDefault="007869FE"/>
    <w:sectPr w:rsidR="0078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A45F8"/>
    <w:multiLevelType w:val="hybridMultilevel"/>
    <w:tmpl w:val="EA88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96"/>
    <w:rsid w:val="006A4396"/>
    <w:rsid w:val="007869FE"/>
    <w:rsid w:val="007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AE6A-2D25-4409-8054-37B8FA6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0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jSYNoILvPAS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-AcYhVpfJVSx4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9e_dgjKurIP6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hAnW/YtpgTCTjM" TargetMode="External"/><Relationship Id="rId10" Type="http://schemas.openxmlformats.org/officeDocument/2006/relationships/hyperlink" Target="https://drive.google.com/file/d/1XSRp3c2FZGK2-bHxqj5bWaK0DuFogRAV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VAA/oZAHw8Q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2025-05-30T09:24:00Z</dcterms:created>
  <dcterms:modified xsi:type="dcterms:W3CDTF">2025-05-30T09:29:00Z</dcterms:modified>
</cp:coreProperties>
</file>