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916E" w14:textId="77777777" w:rsidR="00357A84" w:rsidRPr="00357A84" w:rsidRDefault="00357A84" w:rsidP="00357A84">
      <w:pPr>
        <w:spacing w:after="300" w:line="414" w:lineRule="atLeast"/>
        <w:jc w:val="center"/>
        <w:outlineLvl w:val="0"/>
        <w:rPr>
          <w:rFonts w:ascii="Times New Roman" w:eastAsia="Times New Roman" w:hAnsi="Times New Roman" w:cs="Times New Roman"/>
          <w:color w:val="5A5A5A"/>
          <w:kern w:val="36"/>
          <w:sz w:val="35"/>
          <w:szCs w:val="35"/>
          <w:lang w:eastAsia="ru-RU"/>
        </w:rPr>
      </w:pPr>
      <w:bookmarkStart w:id="0" w:name="_GoBack"/>
      <w:r w:rsidRPr="00357A84">
        <w:rPr>
          <w:rFonts w:ascii="Times New Roman" w:eastAsia="Times New Roman" w:hAnsi="Times New Roman" w:cs="Times New Roman"/>
          <w:color w:val="5A5A5A"/>
          <w:kern w:val="36"/>
          <w:sz w:val="35"/>
          <w:szCs w:val="35"/>
          <w:lang w:eastAsia="ru-RU"/>
        </w:rPr>
        <w:t>Зачем ребенку нужна музыка?</w:t>
      </w:r>
    </w:p>
    <w:bookmarkEnd w:id="0"/>
    <w:p w14:paraId="38382A96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5DC69F9F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У вашего малыша склонность к музыке. Вы хотите эту склонность поддержать и развить, а позже определить его в музыкальную школу. А если так случится, что из вашего ребенка не выйдет профессионального музыканта и он выберет другую профессию? Означает ли это, что силы, время и деньги (обучение музыке требует и того, и другого, и третьего) потрачены зря? Да и вообще, нужна ли ребенку музыка, если он не станет музыкантом?</w:t>
      </w:r>
    </w:p>
    <w:p w14:paraId="27E67C84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уверены, что нужна. Хотя бы потому, что музыкальное воспитание тесно связано с нравственным воспитанием. Впрочем, далеко не все разделяют такое мнение. "Вряд ли, - сомневается наш знакомый, отец двух детей, физик по профессии. - Воспитывать может слово, мысль, поступок. Но звуки, не наполненные определенным содержанием?.."</w:t>
      </w:r>
    </w:p>
    <w:p w14:paraId="5043A10E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Родителям, дети которых учатся в музыкальной школе, мы задавали вопрос: для чего вашему ребенку музыка? Отвечали по-разному: чтобы стал музыкантом; чтобы умел на каком-нибудь инструменте играть; чтобы полюбил музыку; для общего развития. А один папа сказал: чтобы не рос злым. Этот ответ кажется нам особенно важным: задача музыкального воспитания не столько в обучении музыке, сколько в воздействии через музыку на духовный мир ребенка.</w:t>
      </w:r>
    </w:p>
    <w:p w14:paraId="4D866C67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У малыша еще мало знаний, мало опыта, но его эмоциональный мир сложен и ярок. Он обостренно чувствует добро и зло, фальшь и искренность. Занятия музыкой способны сохранить в нем эту свежесть и обостренность чувств.</w:t>
      </w:r>
    </w:p>
    <w:p w14:paraId="38F98ED9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Семилетняя Катя играет пьесу "Болезнь куклы" из "Детского альбома" Чайковского, и ее глаза погрустнели. Восьмилетний Сережа, прослушав пьесу Шумана "Первая утрата", нарисовал картинку: птенчик выпал из гнезда и лежит под деревом. Прилетели папа и мама птенчика и сидят, нахохлившись. на краю гнезда... Обращаясь к чувствам, музыка развивает у детей эмоциональную чуткость, способность сострадать чужому горю.</w:t>
      </w:r>
    </w:p>
    <w:p w14:paraId="58E9F618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О том, что музыка может оказывать воздействие на формирование нравственных качеств человека, знали еще древние. Даром богов провозглашали музыку пифагорейцы. Платон, разделявший эстетические взгляды Пифагора, писал: "...Ритм и гармония глубже всего проникают в душу человека и сильнее всего захватывают ее, если воспитание поставлено правильно. Это ясно из опыта: когда мы воспринимаем нашим ухом ритм и мелодию, у нас изменяется душевное настроение. Восприятие музыки ведет к тому, что мы начинаем испытывать те же чувства и при столкновении с житейской правдой".</w:t>
      </w:r>
    </w:p>
    <w:p w14:paraId="2292D9B3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 была символом порядка и цивилизации в представлении древних китайцев. По их мнению, каждый образованный человек должен был уметь играть на том или ином музыкальном инструменте. Конфуций, например, играл на цине (древнекитайский инструмент) в минуты опасности.</w:t>
      </w:r>
    </w:p>
    <w:p w14:paraId="76B67FD7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 музыкой приучают к труду. Чтобы научиться играть на любом музыкальном инструменте, надо ежедневно снова и снова повторять отдельные аккорды, фразы, пассажи. Причем, чтобы добиться результата, необходимо не только много работать, но и работать сосредоточенно. Вспоминается притча. У Николо Паганини не было учеников. Точнее, был только один; скрипач-оркестрант, считавшийся музыкантом посредственным, несколько лет ездил за Паганини и просил великого итальянца взять его в ученики. В конце концов маэстро согласился. Через год занятий оркестрант стал виртуозом и начал выступать с сольными концертами. Когда новоиспеченного виртуоза спрашивали, как же Паганини сделал его мастером, тот был краток: "Паганини научил меня концентрации внимания".</w:t>
      </w:r>
    </w:p>
    <w:p w14:paraId="525356D0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ребенок, окончив музыкальную школу, не стал музыкантом, а занимается совсем другим делом, время, проведенное за инструментом, не прошло зря. Он научился тому, что в жизни наверняка пригодится - много и сосредоточенно трудиться.</w:t>
      </w:r>
    </w:p>
    <w:p w14:paraId="62363F34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 музыкой развивают интеллектуально. Вернемся к замечанию нашего знакомого папы-физика. Как же все-таки объяснить, что звуки, не наполненные, по его словам, смысловым содержанием, становятся важным средством воспитания?</w:t>
      </w:r>
    </w:p>
    <w:p w14:paraId="56239F55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Эмоциональная культура стимулирует работу мысли, заставляет задуматься над сутью тех или иных нравственных представлений. Поэтому эмоции и мышление тесно связаны между собой. Под влиянием музыкальных впечатлений начинают говорить дети с замедленным умственным развитием, которых, казалось, никакими силами невозможно было расшевелить.</w:t>
      </w:r>
    </w:p>
    <w:p w14:paraId="2FA459DE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показали исследования венгерских и немецких ученых, дети, занимающиеся музыкой, обладают лучшей реакцией, легче усваивают счет. Была отмечена также прямая связь между музыкальными и математическими способностями ребенка. Учителя младших классов говорят, что после уроков музыки очень хорошо проходят уроки чтения; у детей обостряется восприятие, они лучше соображают.</w:t>
      </w:r>
    </w:p>
    <w:p w14:paraId="4F187942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 будит мысль. Венгерский педагог Тибор Шараи считает, что "…слушание музыки способствует лучшему усвоению познавательного материала других предметов, уменьшает чувство перегруженности".</w:t>
      </w:r>
    </w:p>
    <w:p w14:paraId="78F0AA1F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Духовному развитию детей способствует и пение в хоре. Здесь они ощущают свою ответственность за то, как звучит песня, испытывают радость творчества. "Воспитывая хориста, - писал известный хормейстер Георгий Струве, - вы прежде всего воспитываете человека влюбленного в музыку, честного в своих мыслях и поступках". Между поющими в одном хоре (как детьми, так и взрослыми) обычно складываются дружеские отношения. Эмоциональный настрой одного передается другому. Восьмилетняя Таня на вопрос, нравится ли ей петь в хоре, отвечает: "Очень. Мы не только поем вместе, но и помогаем друг другу. Когда у кого-нибудь песня не получается, мы напеваем ему мотив. И просто дружим".</w:t>
      </w:r>
    </w:p>
    <w:p w14:paraId="43BB5C99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 музыкой сближают детей и родителей. Мы имеем в виду не только сам процесс обучения на музыкальном инструменте, но и совместное слушание музыки, совместное пение. И, пожалуй, особенно, совместное музицирование. Тут возможности самые разнообразные: игра в четыре руки; игра в ансамбле на разных инструментах; родители, умеющие играть, могут аккомпанировать маленькому скрипачу или певцу.</w:t>
      </w:r>
    </w:p>
    <w:p w14:paraId="05DC44CF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Далеко не все дети любят быть солистами. Куда приятней выступать в домашнем концерте вместе с папой, мамой, бабушкой. Вот семья, в которой девятилетний Дима, занимающийся в музыкальном кружке, начинает готовиться к концерту за неделю: подбирает аккомпанемент к песне, которую будет петь старшая сестра, репетирует дуэт с папой, играющим на гитаре. Всей семьей рисуют пригласительные билеты и рассылают их гостям.</w:t>
      </w:r>
    </w:p>
    <w:p w14:paraId="6E4869E6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У семейного музицирования давние традиции. Зародившись в аристократических салонах Западной Европы в XVI - XVII веках, оно со временем проникает во всё более широкие круги народа. Центром такого музицирования стала Вена. Здесь особенно увлекались камерной музыкой и потому старались учить детей на разных музыкальных инструментах. Если один ребенок играл на скрипке, то другого учили игре на альте или виолончели. (Эта традиция до сих пор сохранилась в южной Германии, в частности в Баварии.)</w:t>
      </w:r>
    </w:p>
    <w:p w14:paraId="6B139F4D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начале 20-х годов наши выдающиеся музыканты-педагоги Борис Асафьев и Болеслав Яворский стремились сделать творческое музицирование одним из главных методов музыкального воспитания. По их предложению стали входить в практику детские оркестры с безвысотными ударными инструментами (барабанчики, бубны, кастаньеты, треугольники), а также специально настроенные стеклянные сосуды, когда звук извлекается ударом по ним специальной палочки. Играя в таких оркестрах, дети (особенно, те, которые по каким-то причинам не могли петь) получали возможность активно заниматься музыкой. К сожалению, оркестры эти просуществовали недолго.</w:t>
      </w:r>
    </w:p>
    <w:p w14:paraId="6AD34BD3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Важный стимул для детей, занимающихся музыкой, - участие в концертах, в том числе домашних. Устраивая такой концерт, надо постараться создать праздничную атмосферу: навести порядок в комнате, красиво одеться, поставить в ряд стулья и т. п. Пока звучит музыка, исключены разговоры, не стоит ходить по комнате, заниматься каким-либо другим делом. Всё как на настоящем концерте.</w:t>
      </w:r>
    </w:p>
    <w:p w14:paraId="4710CB6C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Даже если ребенок играет, по вашему мнению, не очень хорошо, с ошибками, непременно надо наградить его исполнение аплодисментами и ободряющими словами. А замечания - потом.</w:t>
      </w:r>
    </w:p>
    <w:p w14:paraId="6A58CC1E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И еще одно существенное обстоятельство. Ребенок, выступая в концертах, начинает понимать, что, играя, он приносит слушателям радость. Делая добро, мы сами становимся добрее.</w:t>
      </w:r>
    </w:p>
    <w:p w14:paraId="6B9B8B97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Занятия музыкой делают человека сильней. Музыка развивает решительность, уверенность в себе. Как сказал Бетховен: "Музыка должна высекать огонь из мужественной души".</w:t>
      </w:r>
    </w:p>
    <w:p w14:paraId="494700E3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В истории немало ярких примеров воздействия музыки, особенно, песенной на человека и даже на массы людей. Во времена Великой французской революции один из генералов Робеспьера обратился с просьбой к парламенту: "Пришлите в подкрепление тысячу солдат либо тысячу экземпляров "Марсельезы"</w:t>
      </w:r>
    </w:p>
    <w:p w14:paraId="43F9E6FF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 приходит на помощь человеку в трагические минуты его жизни. Гибель "Титаника"… Спасения нет, и судовой оркестр играет Бетховена. Сила музыки побеждает ужас смерти, помогает человеку до последнего мгновения оставаться человеком.</w:t>
      </w:r>
    </w:p>
    <w:p w14:paraId="651F9901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 в жизни великих</w:t>
      </w:r>
    </w:p>
    <w:p w14:paraId="083DA970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Стендаль: "Слушая музыку, я сосредоточиваюсь с большой ясностью и напряженностью над тем, чем занят внутренне".</w:t>
      </w:r>
    </w:p>
    <w:p w14:paraId="4099DAA5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Репин: "Я всегда любил музыку. Если мне подолгу не приходилось ее слушать, я тосковал".</w:t>
      </w:r>
    </w:p>
    <w:p w14:paraId="6965C52E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Дарвин: "Если бы мне пришлось вновь пережить свою жизнь, я установил бы для себя правило ежедневно читать какое-то количество стихов и слушать какое-то количество музыки. Быть может, путем таких упражнений мне бы удалось сохранить активность тех частей моего мозга, которые теперь атрофировались. Утрата этих вкусов к поэзии и музыке равносильна утрате счастья и может вредно отражаться на умственных способностях, а, еще вероятнее, на нравственных качествах, так как ослабляет эмоциональную сторону нашей природы".</w:t>
      </w:r>
    </w:p>
    <w:p w14:paraId="004A5C5E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Герцен: "Есть минуты, в которые вполне чувствуешь недостаток земного языка, хотел бы высказаться какой-то гармонией, музыкой. Музыка одна может перенести трепет одной души в другую".</w:t>
      </w:r>
    </w:p>
    <w:p w14:paraId="3FC62FC8" w14:textId="77777777" w:rsidR="00357A84" w:rsidRPr="00357A84" w:rsidRDefault="00357A84" w:rsidP="00357A84">
      <w:pPr>
        <w:spacing w:after="19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7A84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Тургенев: "Редко что может заставить меня плакать. Еще иногда стихи Пушкина до слез тронут. А от музыки часто плачу".</w:t>
      </w:r>
    </w:p>
    <w:p w14:paraId="78B3DF39" w14:textId="77777777" w:rsidR="0087145F" w:rsidRDefault="0087145F"/>
    <w:sectPr w:rsidR="0087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5F"/>
    <w:rsid w:val="00357A84"/>
    <w:rsid w:val="008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7896-B355-43E3-91B9-CD572FD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2021-11-01T14:27:00Z</dcterms:created>
  <dcterms:modified xsi:type="dcterms:W3CDTF">2021-11-01T14:27:00Z</dcterms:modified>
</cp:coreProperties>
</file>