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D27E2" w14:textId="77777777" w:rsidR="00567EC0" w:rsidRDefault="00567EC0" w:rsidP="00567EC0">
      <w:pPr>
        <w:shd w:val="clear" w:color="auto" w:fill="FFFFFF"/>
        <w:spacing w:after="300" w:line="414" w:lineRule="atLeast"/>
        <w:jc w:val="center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</w:pPr>
      <w:r w:rsidRPr="00567EC0"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  <w:t>Консультация</w:t>
      </w:r>
    </w:p>
    <w:p w14:paraId="19DCA8B1" w14:textId="0D89D2EB" w:rsidR="00567EC0" w:rsidRPr="00567EC0" w:rsidRDefault="00567EC0" w:rsidP="00567EC0">
      <w:pPr>
        <w:shd w:val="clear" w:color="auto" w:fill="FFFFFF"/>
        <w:spacing w:after="300" w:line="414" w:lineRule="atLeast"/>
        <w:jc w:val="center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</w:pPr>
      <w:bookmarkStart w:id="0" w:name="_GoBack"/>
      <w:bookmarkEnd w:id="0"/>
      <w:r w:rsidRPr="00567EC0"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  <w:t xml:space="preserve"> "Взаимодействие музыкального руководителя и воспитателя на утреннике"</w:t>
      </w:r>
    </w:p>
    <w:p w14:paraId="41404898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1. Знать порядок номеров наизусть.</w:t>
      </w:r>
    </w:p>
    <w:p w14:paraId="5A2DD532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2. Следить за дисциплиной поправлять детей корректно</w:t>
      </w:r>
    </w:p>
    <w:p w14:paraId="2B58C12C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 Знать стихи и детей их читающих, вовремя подсказывать начало стихотворения.</w:t>
      </w:r>
    </w:p>
    <w:p w14:paraId="06F77EF1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4. Брать на себя роли в спектаклях. Не отказываться от принятой роли.</w:t>
      </w:r>
    </w:p>
    <w:p w14:paraId="5FCDA1BD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5. В младших группах должен быть быстрый темп ведения праздника без заминок и пауз со стороны ведущих (т.к. Внимание у детей неустойчивое).</w:t>
      </w:r>
    </w:p>
    <w:p w14:paraId="6EC2C6B8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6. Чётко знать, когда посадить детей. Когда поднести оборудование.</w:t>
      </w:r>
    </w:p>
    <w:p w14:paraId="414E72BC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7. Взаимосвязь воспитателя с музыкальным руководителем посредством условных сигналов (Смотреть на муз.рук. ).</w:t>
      </w:r>
    </w:p>
    <w:p w14:paraId="799473BB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8. Роль своего героя выделить цветным карандашом сразу после получения сценария.</w:t>
      </w:r>
    </w:p>
    <w:p w14:paraId="4F28BA2E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9. Если у ребёнка нет пары, её заменяет воспитатель.</w:t>
      </w:r>
    </w:p>
    <w:p w14:paraId="687B4A41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10. Воспитатель должен видеть на празднике каждого ребёнка.</w:t>
      </w:r>
    </w:p>
    <w:p w14:paraId="5CDC8DC2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11. Стараться не критиковать и не дергать детей, успокаивать их поглаживанием по плечу.</w:t>
      </w:r>
    </w:p>
    <w:p w14:paraId="143725C5" w14:textId="77777777" w:rsidR="00567EC0" w:rsidRPr="00567EC0" w:rsidRDefault="00567EC0" w:rsidP="00567EC0">
      <w:pPr>
        <w:spacing w:after="0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22B0A553" w14:textId="77777777" w:rsidR="00567EC0" w:rsidRPr="00567EC0" w:rsidRDefault="00567EC0" w:rsidP="00567EC0">
      <w:pPr>
        <w:spacing w:after="0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Роль воспитателя на музыкальном занятии и при проведении праздника.</w:t>
      </w:r>
    </w:p>
    <w:p w14:paraId="6DC321D0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В музыкальном развитии детей большая роль отводится воспитателю. На занятиях он активно помогает музыкальному руководителю: поёт, показывает движения, участвует в играх, плясках, если это необходимо. Организует самостоятельное музицирование ребят, включает музыку в повседневную жизнь детского коллектива (утреннюю гимнастику, прогулку, экскурсию и т.д.)</w:t>
      </w:r>
    </w:p>
    <w:p w14:paraId="71F51F65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Воспитатель проводит значительную работу, так как имеет непосредственный ежедневный контакт с детьми и может выяснить музыкальные интересы и склонности каждого ребёнка, создать необходимые условия для развития творческой деятельности ребят в группе, согласуя свои действия с педагогом-музыкантом.</w:t>
      </w:r>
    </w:p>
    <w:p w14:paraId="63C26930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Разнообразна деятельность воспитателя на праздничных утренниках. Самой ответственной является роль ведущего. Его эмоциональность, живость, умение непосредственно общаться с детьми, выразительное исполнение стихотворных текстов во многом определяет общий настрой и темп ведения праздника. Ведущий не только должен хорошо знать сценарий, музыкальный и литературный материал, чтобы в случае необходимости оказать детям своевременную помощь, но и уметь быстро реагировать на неожиданные случайные изменения. Из числа воспитателей выбирается ведущий праздника, его помощники, распределяются поручения между сотрудниками детского сада и устанавливаются сроки выполнения этих поручений (оформление зала, подготовка костюмов для детей на праздник, подарков, оформление постановок, сценок, сюрпризных моментов и т.п.).</w:t>
      </w:r>
    </w:p>
    <w:p w14:paraId="344A4E40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Накануне праздника ведущий в присутствии музыкального руководителя проверяет готовность участвующих с ним воспитателей, уточняет всё, что связано с их совместной деятельностью. Ведущий отвечает за художественное и педагогическое содержание всей праздничной программы.</w:t>
      </w:r>
    </w:p>
    <w:p w14:paraId="21A8B1BD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lastRenderedPageBreak/>
        <w:t>Воспитатели, не выступающие в каких-либо ролях, находятся с детьми своей группы. Они поют вместе с детьми, подготавливают детали костюмов, атрибуты, помогают при проведении игр, танцев, если это необходимо.</w:t>
      </w:r>
    </w:p>
    <w:p w14:paraId="5FB753E2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Помощники воспитателя должны активно участвовать в праздничном оформлении помещения, помочь одеть детей перед праздником.</w:t>
      </w:r>
    </w:p>
    <w:p w14:paraId="5A02CD42" w14:textId="1D43606A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Слаженная работа коллектива детского сада обеспечивает проведение праздника на высоком художественном и организационном уровне. Только при таких условиях праздник - яркое, запоминающееся событие в жизни сада, имеющее большое воспитательное значение.</w:t>
      </w:r>
    </w:p>
    <w:p w14:paraId="38895550" w14:textId="77777777" w:rsidR="00567EC0" w:rsidRPr="00567EC0" w:rsidRDefault="00567EC0" w:rsidP="00567EC0">
      <w:pPr>
        <w:spacing w:after="0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Роль воспитателя в процессе музыкального воспитания.</w:t>
      </w:r>
    </w:p>
    <w:p w14:paraId="079AACF7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Воспитатель обязан:</w:t>
      </w:r>
    </w:p>
    <w:p w14:paraId="53EA3D78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1). Развивать самостоятельность, инициативу детей в применении знакомых песен, хороводов в различных условиях (на прогулках, утренней гимнастике, занятиях), содействовать тому, чтобы дети отражали музыкальные впечатления в творческих играх;</w:t>
      </w:r>
    </w:p>
    <w:p w14:paraId="5C451835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2). Развивать мелодический слух, чувство ритма детей в процессе проведения музыкальных дидактических игр;</w:t>
      </w:r>
    </w:p>
    <w:p w14:paraId="61BE8D82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3). Углублять музыкальные впечатления детей путём многократного слушания магнитофонных записей.</w:t>
      </w:r>
    </w:p>
    <w:p w14:paraId="66478F6A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4).знать все программные требования по музыкальному воспитанию, весь ре- пертуар своей группы и быть активным помощником музыкального руководителя на музыкальных занятиях;</w:t>
      </w:r>
    </w:p>
    <w:p w14:paraId="6255B185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5). Проводить регулярные музыкальные занятия с детьми своей группы в случае отсутствия музыкального руководителя (болезнь, отпуск).</w:t>
      </w:r>
    </w:p>
    <w:p w14:paraId="0C881742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МУЗЫКАЛЬНОЕ ЗАНЯТИЕ.</w:t>
      </w:r>
    </w:p>
    <w:p w14:paraId="5BF0ED95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В 1-ой части занятия воспитатель участвует в показе всех видов упражнений. Это позволяет детям одновременно развивать своё зрительное и слуховое восприятие.</w:t>
      </w:r>
    </w:p>
    <w:p w14:paraId="44D74638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Во 2-ой части занятия при слушании музыки воспитатель личным примером воспитывает у детей умение слушать музыку, в нужных случаях тихо делает замечания детям, следит за дисциплиной.</w:t>
      </w:r>
    </w:p>
    <w:p w14:paraId="11ADAB10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При пении а) в распевании не участвует, чтобы не сбить детей. Упражнения с разными группами детей в разных тональностях поёт с ними;</w:t>
      </w:r>
    </w:p>
    <w:p w14:paraId="4E883AAF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б) при разучивании новой песни поёт с детьми, показывает правильную артикуляцию, правильное произношение слов (на мелодии).</w:t>
      </w:r>
    </w:p>
    <w:p w14:paraId="5B403C6A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Но ни в коем случае не учит слова до знакомства с мелодией.</w:t>
      </w:r>
    </w:p>
    <w:p w14:paraId="4A5A9D7A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При совершенствовании разучивания песни на 2-ом этапе первые занятия поёт песни с детьми, на 4 – 5-ом занятиях только подпевает в трудных местах, может петь «без голоса» - артикуляционно, показывает кивком головы правильное вступление.</w:t>
      </w:r>
    </w:p>
    <w:p w14:paraId="11582B8A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При выразительном исполнении детьми песни, находящейся на 3-ем этапе разучивания, воспитатель не поёт, так как задачей этого этапа является самостоятельное, эмоционально-выразительное пение без поддержки голоса взрослого. Исключение – пение песен с детьми младших групп, где зачастую ещё нет опыта хоровой деятельности, и разучиваемый материал не достигает третьего этапа исполнения без помощи взрослого.</w:t>
      </w:r>
    </w:p>
    <w:p w14:paraId="7E8AF4EB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В процессе музыкально-ритмических движений воспитатель:</w:t>
      </w:r>
    </w:p>
    <w:p w14:paraId="33E2C685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а) в играх несюжетных даёт разъяснения, указания, замечания по ходу игры, может включиться в игру при первом её исполнении или тогда, когда игра требует равного количества пар детей. С малышами играет на всех этапах разучивания игры.</w:t>
      </w:r>
    </w:p>
    <w:p w14:paraId="1DE6AC91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lastRenderedPageBreak/>
        <w:t>б) В сюжетных играх является или только наблюдателем, делает указания, или (в сложной игре, проводимой 1-2ой раз, а также в группах младшего возраста) берёт на себя одну из ролей. Игру детей прерывать не следует. После того, как игра окончится, воспитатель даёт необходимые разъяснения, указания и дети играют вторично. Воспитатель, наблюдая игру детей, помогает музыкальному руководителю советом, говорит, что неудачно получается, какие движения следует вынести на упражнения для дальнейшего её совершенствования.</w:t>
      </w:r>
    </w:p>
    <w:p w14:paraId="3576FEC2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То же самое происходит и во время исполнения детьми плясок. Новую пляску парную, тройками, элементы которой дети разучили в процессе упражнений, воспитатель показывает вместе с музыкальным руководителем (мелодия напевается ими) или с ребёнком (музыкальный руководитель играет). В пляске хороводной 1-2 раза воспитатель танцует вместе с детьми, затем дети танцуют самостоятельно. Воспитатель же делает указания в процессе исполнения пляски детьми, так как его внимание охватывает большее количество детей, чем внимание музыкального руководителя, сидящего у рояля.</w:t>
      </w:r>
    </w:p>
    <w:p w14:paraId="31182847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В плясках-импровизациях, проводимых с детьми старших возрастов, воспитатель не участвует, так как эти пляски проводятся в целях развития творческой инициативы детей. Он только записывает последовательность сочинённых детьми движений, и в конце пляски может одобрить их. Воспитатель может по согласованию с музыкальным руководителем сымпровизировать пляску, а детям предложить выполнить её по-своему.</w:t>
      </w:r>
    </w:p>
    <w:p w14:paraId="06CDF06E" w14:textId="77777777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В плясках с участием взрослого, где его действия зафиксированы автором воспитатель всегда, во всех возрастных группах танцует вместе с детьми.</w:t>
      </w:r>
    </w:p>
    <w:p w14:paraId="3DC68403" w14:textId="2FBEC96E" w:rsidR="00567EC0" w:rsidRPr="00567EC0" w:rsidRDefault="00567EC0" w:rsidP="00567EC0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В 3-ей части занятия воспитатель обычно активно не участвует (за исключением занятий в младших группах), так как оценку занятия даёт музыкальный руководитель. Но воспитатель делает замечание и указание детям при перестроении на марш, наблюдает за дисциплиной.</w:t>
      </w:r>
    </w:p>
    <w:p w14:paraId="03C33E63" w14:textId="77777777" w:rsidR="00567EC0" w:rsidRPr="00567EC0" w:rsidRDefault="00567EC0" w:rsidP="00567EC0">
      <w:pPr>
        <w:spacing w:after="0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567EC0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Музыкальный руководитель обязан:</w:t>
      </w:r>
      <w:r w:rsidRPr="00567EC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 Проводить работу с педагогическим коллективом детского сада с целью его ознакомления с основами музыкального воспитания, практическим музыкальным материалом, формами и методическими приёмами внедрения музыки в повседневную жизнь детского сада; проводить групповые (2-4чел.) и индивидуальные консультации, на которых воспитатели знакомятся с очередными задачами музыкальной работы в группе, намечают содержание индивидуальной работы с детьми.</w:t>
      </w:r>
    </w:p>
    <w:p w14:paraId="0AC5802B" w14:textId="77777777" w:rsidR="00D10D39" w:rsidRDefault="00D10D39" w:rsidP="00567EC0">
      <w:pPr>
        <w:jc w:val="both"/>
      </w:pPr>
    </w:p>
    <w:sectPr w:rsidR="00D1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39"/>
    <w:rsid w:val="00567EC0"/>
    <w:rsid w:val="00D1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0087"/>
  <w15:chartTrackingRefBased/>
  <w15:docId w15:val="{4F25CCB4-9347-4EE2-9411-0607FD61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1206</Words>
  <Characters>6878</Characters>
  <Application>Microsoft Office Word</Application>
  <DocSecurity>0</DocSecurity>
  <Lines>57</Lines>
  <Paragraphs>16</Paragraphs>
  <ScaleCrop>false</ScaleCrop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2021-11-01T13:58:00Z</dcterms:created>
  <dcterms:modified xsi:type="dcterms:W3CDTF">2021-11-01T13:59:00Z</dcterms:modified>
</cp:coreProperties>
</file>