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38475" w14:textId="77777777" w:rsidR="00353FF7" w:rsidRPr="00353FF7" w:rsidRDefault="00353FF7" w:rsidP="00353FF7">
      <w:pPr>
        <w:shd w:val="clear" w:color="auto" w:fill="FFFFFF"/>
        <w:spacing w:after="300" w:line="414" w:lineRule="atLeast"/>
        <w:outlineLvl w:val="0"/>
        <w:rPr>
          <w:rFonts w:ascii="Trebuchet MS" w:eastAsia="Times New Roman" w:hAnsi="Trebuchet MS" w:cs="Times New Roman"/>
          <w:color w:val="5A5A5A"/>
          <w:kern w:val="36"/>
          <w:sz w:val="35"/>
          <w:szCs w:val="35"/>
          <w:lang w:eastAsia="ru-RU"/>
        </w:rPr>
      </w:pPr>
      <w:r w:rsidRPr="00353FF7">
        <w:rPr>
          <w:rFonts w:ascii="Trebuchet MS" w:eastAsia="Times New Roman" w:hAnsi="Trebuchet MS" w:cs="Times New Roman"/>
          <w:color w:val="5A5A5A"/>
          <w:kern w:val="36"/>
          <w:sz w:val="35"/>
          <w:szCs w:val="35"/>
          <w:lang w:eastAsia="ru-RU"/>
        </w:rPr>
        <w:t>Консультация для родителей "Как сочинить песенку"</w:t>
      </w:r>
    </w:p>
    <w:p w14:paraId="5B4D6421" w14:textId="77777777" w:rsidR="00353FF7" w:rsidRPr="00353FF7" w:rsidRDefault="00353FF7" w:rsidP="00353FF7">
      <w:pPr>
        <w:spacing w:after="195" w:line="240" w:lineRule="auto"/>
        <w:rPr>
          <w:rFonts w:ascii="Trebuchet MS" w:eastAsia="Times New Roman" w:hAnsi="Trebuchet MS" w:cs="Times New Roman"/>
          <w:color w:val="343434"/>
          <w:sz w:val="21"/>
          <w:szCs w:val="21"/>
          <w:lang w:eastAsia="ru-RU"/>
        </w:rPr>
      </w:pPr>
      <w:r w:rsidRPr="00353FF7">
        <w:rPr>
          <w:rFonts w:ascii="Trebuchet MS" w:eastAsia="Times New Roman" w:hAnsi="Trebuchet MS" w:cs="Times New Roman"/>
          <w:color w:val="343434"/>
          <w:sz w:val="21"/>
          <w:szCs w:val="21"/>
          <w:lang w:eastAsia="ru-RU"/>
        </w:rPr>
        <w:t>Прекрасно, когда пение занимает важное место в жизни ребёнка. Совершенчствуется голосовой аппарат, артикуляционный аппарат, артикуляция. Развиваются чувства, вкус, память (как музыкальная, так и обычная). Ведь песня – это не только музыка, но ещё и стихи. Кроме того, раннее пение – это путь к развитию музыкальности. Именно "ручеёк" хорошей песни рано или поздно приведёт вашего малыша к хорошей музыке – как серьёзной, так и лёгкой.</w:t>
      </w:r>
    </w:p>
    <w:p w14:paraId="430727D8" w14:textId="77777777" w:rsidR="00353FF7" w:rsidRPr="00353FF7" w:rsidRDefault="00353FF7" w:rsidP="00353FF7">
      <w:pPr>
        <w:spacing w:after="195" w:line="240" w:lineRule="auto"/>
        <w:rPr>
          <w:rFonts w:ascii="Trebuchet MS" w:eastAsia="Times New Roman" w:hAnsi="Trebuchet MS" w:cs="Times New Roman"/>
          <w:color w:val="343434"/>
          <w:sz w:val="21"/>
          <w:szCs w:val="21"/>
          <w:lang w:eastAsia="ru-RU"/>
        </w:rPr>
      </w:pPr>
      <w:r w:rsidRPr="00353FF7">
        <w:rPr>
          <w:rFonts w:ascii="Trebuchet MS" w:eastAsia="Times New Roman" w:hAnsi="Trebuchet MS" w:cs="Times New Roman"/>
          <w:color w:val="343434"/>
          <w:sz w:val="21"/>
          <w:szCs w:val="21"/>
          <w:lang w:eastAsia="ru-RU"/>
        </w:rPr>
        <w:t>«Я не умею придумывать стихи!», «Я не умею петь!», « Я не могу придумывать мелодию!» - все эти выражения наши прабабушки не уптребляли . Надо было выхаживать детей: без книжек, без телевидения, без Интернета...</w:t>
      </w:r>
    </w:p>
    <w:p w14:paraId="04906BDB" w14:textId="77777777" w:rsidR="00353FF7" w:rsidRPr="00353FF7" w:rsidRDefault="00353FF7" w:rsidP="00353FF7">
      <w:pPr>
        <w:spacing w:after="195" w:line="240" w:lineRule="auto"/>
        <w:rPr>
          <w:rFonts w:ascii="Trebuchet MS" w:eastAsia="Times New Roman" w:hAnsi="Trebuchet MS" w:cs="Times New Roman"/>
          <w:color w:val="343434"/>
          <w:sz w:val="21"/>
          <w:szCs w:val="21"/>
          <w:lang w:eastAsia="ru-RU"/>
        </w:rPr>
      </w:pPr>
      <w:r w:rsidRPr="00353FF7">
        <w:rPr>
          <w:rFonts w:ascii="Trebuchet MS" w:eastAsia="Times New Roman" w:hAnsi="Trebuchet MS" w:cs="Times New Roman"/>
          <w:color w:val="343434"/>
          <w:sz w:val="21"/>
          <w:szCs w:val="21"/>
          <w:lang w:eastAsia="ru-RU"/>
        </w:rPr>
        <w:t>Каждый ребенок податлив на творчество, именно поэтому ученые говорят, что каждый ребенок – гений. Но если задатки не получают развития, то из гения вырастает неуверенный человек, который скажет: «А я не умею…»</w:t>
      </w:r>
    </w:p>
    <w:p w14:paraId="338650A1" w14:textId="77777777" w:rsidR="00353FF7" w:rsidRPr="00353FF7" w:rsidRDefault="00353FF7" w:rsidP="00353FF7">
      <w:pPr>
        <w:spacing w:after="195" w:line="240" w:lineRule="auto"/>
        <w:rPr>
          <w:rFonts w:ascii="Trebuchet MS" w:eastAsia="Times New Roman" w:hAnsi="Trebuchet MS" w:cs="Times New Roman"/>
          <w:color w:val="343434"/>
          <w:sz w:val="21"/>
          <w:szCs w:val="21"/>
          <w:lang w:eastAsia="ru-RU"/>
        </w:rPr>
      </w:pPr>
      <w:r w:rsidRPr="00353FF7">
        <w:rPr>
          <w:rFonts w:ascii="Trebuchet MS" w:eastAsia="Times New Roman" w:hAnsi="Trebuchet MS" w:cs="Times New Roman"/>
          <w:color w:val="343434"/>
          <w:sz w:val="21"/>
          <w:szCs w:val="21"/>
          <w:lang w:eastAsia="ru-RU"/>
        </w:rPr>
        <w:t>Поэтому, даже если взрослый «не умеет», то никогда не поздно научиться, или хотя бы попробовать.</w:t>
      </w:r>
    </w:p>
    <w:p w14:paraId="42D00070" w14:textId="77777777" w:rsidR="00353FF7" w:rsidRPr="00353FF7" w:rsidRDefault="00353FF7" w:rsidP="00353FF7">
      <w:pPr>
        <w:spacing w:after="195" w:line="240" w:lineRule="auto"/>
        <w:rPr>
          <w:rFonts w:ascii="Trebuchet MS" w:eastAsia="Times New Roman" w:hAnsi="Trebuchet MS" w:cs="Times New Roman"/>
          <w:color w:val="343434"/>
          <w:sz w:val="21"/>
          <w:szCs w:val="21"/>
          <w:lang w:eastAsia="ru-RU"/>
        </w:rPr>
      </w:pPr>
      <w:r w:rsidRPr="00353FF7">
        <w:rPr>
          <w:rFonts w:ascii="Trebuchet MS" w:eastAsia="Times New Roman" w:hAnsi="Trebuchet MS" w:cs="Times New Roman"/>
          <w:color w:val="343434"/>
          <w:sz w:val="21"/>
          <w:szCs w:val="21"/>
          <w:lang w:eastAsia="ru-RU"/>
        </w:rPr>
        <w:t>Утром, когда ребенок просыпается и ему не хочется вставать, одеваться, идти в детский сад, надо сделать процесс пробуждения радостным. Что может быть лучше простой песенной импровизации, вроде : «Вставай, ты мой сыночек, мой маленький цветочек» на любой медленный распев. Не важно – что вы споете, важно- как: с любовью, лаской. Вот вам и песенка!</w:t>
      </w:r>
    </w:p>
    <w:p w14:paraId="40AD9B42" w14:textId="77777777" w:rsidR="00353FF7" w:rsidRPr="00353FF7" w:rsidRDefault="00353FF7" w:rsidP="00353FF7">
      <w:pPr>
        <w:spacing w:after="195" w:line="240" w:lineRule="auto"/>
        <w:rPr>
          <w:rFonts w:ascii="Trebuchet MS" w:eastAsia="Times New Roman" w:hAnsi="Trebuchet MS" w:cs="Times New Roman"/>
          <w:color w:val="343434"/>
          <w:sz w:val="21"/>
          <w:szCs w:val="21"/>
          <w:lang w:eastAsia="ru-RU"/>
        </w:rPr>
      </w:pPr>
      <w:r w:rsidRPr="00353FF7">
        <w:rPr>
          <w:rFonts w:ascii="Trebuchet MS" w:eastAsia="Times New Roman" w:hAnsi="Trebuchet MS" w:cs="Times New Roman"/>
          <w:color w:val="343434"/>
          <w:sz w:val="21"/>
          <w:szCs w:val="21"/>
          <w:lang w:eastAsia="ru-RU"/>
        </w:rPr>
        <w:t>Почему именно петь, а не просто говорить слова? Потому что в мелодии заключена душа, в ней выражается ваше отношение к ребенку. Даже простые слова, сказанные нараспев , ритмически организованная речь – это почти музыка, добавим 2-3 звука разной высоты – и песенка готова!</w:t>
      </w:r>
    </w:p>
    <w:p w14:paraId="5F2A1342" w14:textId="77777777" w:rsidR="00353FF7" w:rsidRPr="00353FF7" w:rsidRDefault="00353FF7" w:rsidP="00353FF7">
      <w:pPr>
        <w:spacing w:after="195" w:line="240" w:lineRule="auto"/>
        <w:rPr>
          <w:rFonts w:ascii="Trebuchet MS" w:eastAsia="Times New Roman" w:hAnsi="Trebuchet MS" w:cs="Times New Roman"/>
          <w:color w:val="343434"/>
          <w:sz w:val="21"/>
          <w:szCs w:val="21"/>
          <w:lang w:eastAsia="ru-RU"/>
        </w:rPr>
      </w:pPr>
      <w:r w:rsidRPr="00353FF7">
        <w:rPr>
          <w:rFonts w:ascii="Trebuchet MS" w:eastAsia="Times New Roman" w:hAnsi="Trebuchet MS" w:cs="Times New Roman"/>
          <w:color w:val="343434"/>
          <w:sz w:val="21"/>
          <w:szCs w:val="21"/>
          <w:lang w:eastAsia="ru-RU"/>
        </w:rPr>
        <w:t>По дороге в детский сад можно предложить ребенку спеть песенку обо всем, что видите: о солнышке, о больших домах, о кошке. Пусть это будут простые предложения или уже известные народные потешки. Например фразу «Какой огромный дом!» можно спеть в ритме марша и выразительно развести руками, а «Кисонька- мурысонька» распеть ласково, будто поглаживая котенка.</w:t>
      </w:r>
    </w:p>
    <w:p w14:paraId="6C31B479" w14:textId="77777777" w:rsidR="00353FF7" w:rsidRPr="00353FF7" w:rsidRDefault="00353FF7" w:rsidP="00353FF7">
      <w:pPr>
        <w:spacing w:after="195" w:line="240" w:lineRule="auto"/>
        <w:rPr>
          <w:rFonts w:ascii="Trebuchet MS" w:eastAsia="Times New Roman" w:hAnsi="Trebuchet MS" w:cs="Times New Roman"/>
          <w:color w:val="343434"/>
          <w:sz w:val="21"/>
          <w:szCs w:val="21"/>
          <w:lang w:eastAsia="ru-RU"/>
        </w:rPr>
      </w:pPr>
      <w:r w:rsidRPr="00353FF7">
        <w:rPr>
          <w:rFonts w:ascii="Trebuchet MS" w:eastAsia="Times New Roman" w:hAnsi="Trebuchet MS" w:cs="Times New Roman"/>
          <w:color w:val="343434"/>
          <w:sz w:val="21"/>
          <w:szCs w:val="21"/>
          <w:lang w:eastAsia="ru-RU"/>
        </w:rPr>
        <w:t>На дне рождения ребенка можно предложить устроить конкурс на лучшую песенку о торте. Неважно, что не будет рифмы, главное, чтобы дети рассказали о том, какой торт красивый, какой вкусный, как он пахнет, какой он веселый… («Тортик, тортик вкусненький, тортик, тортик красивенький!»). А можно придумать коллективную сказку о тортике и его похождениях (по типу сказки «Колобок»).</w:t>
      </w:r>
    </w:p>
    <w:p w14:paraId="49E57C91" w14:textId="77777777" w:rsidR="00353FF7" w:rsidRPr="00353FF7" w:rsidRDefault="00353FF7" w:rsidP="00353FF7">
      <w:pPr>
        <w:spacing w:after="195" w:line="240" w:lineRule="auto"/>
        <w:rPr>
          <w:rFonts w:ascii="Trebuchet MS" w:eastAsia="Times New Roman" w:hAnsi="Trebuchet MS" w:cs="Times New Roman"/>
          <w:color w:val="343434"/>
          <w:sz w:val="21"/>
          <w:szCs w:val="21"/>
          <w:lang w:eastAsia="ru-RU"/>
        </w:rPr>
      </w:pPr>
      <w:r w:rsidRPr="00353FF7">
        <w:rPr>
          <w:rFonts w:ascii="Trebuchet MS" w:eastAsia="Times New Roman" w:hAnsi="Trebuchet MS" w:cs="Times New Roman"/>
          <w:color w:val="343434"/>
          <w:sz w:val="21"/>
          <w:szCs w:val="21"/>
          <w:lang w:eastAsia="ru-RU"/>
        </w:rPr>
        <w:t>Годятся песенки про красивое платье, про новую игрушку, даже про пуговку.</w:t>
      </w:r>
    </w:p>
    <w:p w14:paraId="03E8B533" w14:textId="77777777" w:rsidR="00353FF7" w:rsidRPr="00353FF7" w:rsidRDefault="00353FF7" w:rsidP="00353FF7">
      <w:pPr>
        <w:spacing w:after="195" w:line="240" w:lineRule="auto"/>
        <w:rPr>
          <w:rFonts w:ascii="Trebuchet MS" w:eastAsia="Times New Roman" w:hAnsi="Trebuchet MS" w:cs="Times New Roman"/>
          <w:color w:val="343434"/>
          <w:sz w:val="21"/>
          <w:szCs w:val="21"/>
          <w:lang w:eastAsia="ru-RU"/>
        </w:rPr>
      </w:pPr>
      <w:r w:rsidRPr="00353FF7">
        <w:rPr>
          <w:rFonts w:ascii="Trebuchet MS" w:eastAsia="Times New Roman" w:hAnsi="Trebuchet MS" w:cs="Times New Roman"/>
          <w:color w:val="343434"/>
          <w:sz w:val="21"/>
          <w:szCs w:val="21"/>
          <w:lang w:eastAsia="ru-RU"/>
        </w:rPr>
        <w:t>Так же как и петь, малыши любят танцевать. Движения под музыку не только полезны лоя здоровья и помогают научиться координировать движения, но и развивают у них музыкальность, чувство ритма, да и просто доставляют радость. Научите малыша покружиться под музыку, ритмично пристукивать каблуком в такт, похлопать в ладоши и другим движкниям. Часто маленькие дети танцуют, не слушая музыку. Обратите на это внимание. Объясните также, что под музыку марша шагают бодро, делают чёткие, уверенные движения. Под плавную музыку выполняются медленные, спокойные движения. Включайте музыку разного характера, и пусть малыши сами или вместе с вами поднеё самостоятельно танцуют, придумывая те или иные движения.</w:t>
      </w:r>
    </w:p>
    <w:p w14:paraId="117C15EF" w14:textId="77777777" w:rsidR="00353FF7" w:rsidRPr="00353FF7" w:rsidRDefault="00353FF7" w:rsidP="00353FF7">
      <w:pPr>
        <w:spacing w:after="195" w:line="240" w:lineRule="auto"/>
        <w:rPr>
          <w:rFonts w:ascii="Trebuchet MS" w:eastAsia="Times New Roman" w:hAnsi="Trebuchet MS" w:cs="Times New Roman"/>
          <w:color w:val="343434"/>
          <w:sz w:val="21"/>
          <w:szCs w:val="21"/>
          <w:lang w:eastAsia="ru-RU"/>
        </w:rPr>
      </w:pPr>
      <w:r w:rsidRPr="00353FF7">
        <w:rPr>
          <w:rFonts w:ascii="Trebuchet MS" w:eastAsia="Times New Roman" w:hAnsi="Trebuchet MS" w:cs="Times New Roman"/>
          <w:color w:val="343434"/>
          <w:sz w:val="21"/>
          <w:szCs w:val="21"/>
          <w:lang w:eastAsia="ru-RU"/>
        </w:rPr>
        <w:t>Попробуем придумать вместе с ребенком танец с цветком в подарок для кого-то (папы, бабушки, сестрички, тети…)</w:t>
      </w:r>
    </w:p>
    <w:p w14:paraId="60623256" w14:textId="77777777" w:rsidR="00353FF7" w:rsidRPr="00353FF7" w:rsidRDefault="00353FF7" w:rsidP="00353FF7">
      <w:pPr>
        <w:spacing w:after="0" w:line="240" w:lineRule="auto"/>
        <w:rPr>
          <w:rFonts w:ascii="Trebuchet MS" w:eastAsia="Times New Roman" w:hAnsi="Trebuchet MS" w:cs="Times New Roman"/>
          <w:color w:val="343434"/>
          <w:sz w:val="21"/>
          <w:szCs w:val="21"/>
          <w:lang w:eastAsia="ru-RU"/>
        </w:rPr>
      </w:pPr>
      <w:r w:rsidRPr="00353FF7">
        <w:rPr>
          <w:rFonts w:ascii="Trebuchet MS" w:eastAsia="Times New Roman" w:hAnsi="Trebuchet MS" w:cs="Times New Roman"/>
          <w:color w:val="343434"/>
          <w:sz w:val="21"/>
          <w:szCs w:val="21"/>
          <w:lang w:eastAsia="ru-RU"/>
        </w:rPr>
        <w:t>Творческий танец начинается </w:t>
      </w:r>
      <w:r w:rsidRPr="00353FF7">
        <w:rPr>
          <w:rFonts w:ascii="Trebuchet MS" w:eastAsia="Times New Roman" w:hAnsi="Trebuchet MS" w:cs="Times New Roman"/>
          <w:b/>
          <w:bCs/>
          <w:i/>
          <w:iCs/>
          <w:color w:val="343434"/>
          <w:sz w:val="21"/>
          <w:szCs w:val="21"/>
          <w:bdr w:val="none" w:sz="0" w:space="0" w:color="auto" w:frame="1"/>
          <w:lang w:eastAsia="ru-RU"/>
        </w:rPr>
        <w:t>с позы и шага</w:t>
      </w:r>
      <w:r w:rsidRPr="00353FF7">
        <w:rPr>
          <w:rFonts w:ascii="Trebuchet MS" w:eastAsia="Times New Roman" w:hAnsi="Trebuchet MS" w:cs="Times New Roman"/>
          <w:color w:val="343434"/>
          <w:sz w:val="21"/>
          <w:szCs w:val="21"/>
          <w:lang w:eastAsia="ru-RU"/>
        </w:rPr>
        <w:t xml:space="preserve">. Даже если вы никогда не танцевали, то придумать вместе с ребенком несколько красивых поз с цветком вам вполне под силу. В </w:t>
      </w:r>
      <w:r w:rsidRPr="00353FF7">
        <w:rPr>
          <w:rFonts w:ascii="Trebuchet MS" w:eastAsia="Times New Roman" w:hAnsi="Trebuchet MS" w:cs="Times New Roman"/>
          <w:color w:val="343434"/>
          <w:sz w:val="21"/>
          <w:szCs w:val="21"/>
          <w:lang w:eastAsia="ru-RU"/>
        </w:rPr>
        <w:lastRenderedPageBreak/>
        <w:t>позах может изменяться положение рук, головы, ног , наклон корпуса. Поза может быть в положении стоя, сидя, на полушпагате… Фантазируйте!</w:t>
      </w:r>
    </w:p>
    <w:p w14:paraId="3231F625" w14:textId="77777777" w:rsidR="00353FF7" w:rsidRPr="00353FF7" w:rsidRDefault="00353FF7" w:rsidP="00353FF7">
      <w:pPr>
        <w:spacing w:after="195" w:line="240" w:lineRule="auto"/>
        <w:rPr>
          <w:rFonts w:ascii="Trebuchet MS" w:eastAsia="Times New Roman" w:hAnsi="Trebuchet MS" w:cs="Times New Roman"/>
          <w:color w:val="343434"/>
          <w:sz w:val="21"/>
          <w:szCs w:val="21"/>
          <w:lang w:eastAsia="ru-RU"/>
        </w:rPr>
      </w:pPr>
      <w:r w:rsidRPr="00353FF7">
        <w:rPr>
          <w:rFonts w:ascii="Trebuchet MS" w:eastAsia="Times New Roman" w:hAnsi="Trebuchet MS" w:cs="Times New Roman"/>
          <w:color w:val="343434"/>
          <w:sz w:val="21"/>
          <w:szCs w:val="21"/>
          <w:lang w:eastAsia="ru-RU"/>
        </w:rPr>
        <w:t>Следующий этап – составление самого танца как чередования шагов и поз. Предложите ребенку двигаться в соответствии с характером выбранной музыки – легим бегом или шагом на полупальцах (на носочках) с остановками в разных позах. Вот вам и маленький танец! А если вы предложите ребенку на шаге легкие кружения и полуприседания, перемещения в разные точки комнаты, то танец получится просто волшебный!</w:t>
      </w:r>
    </w:p>
    <w:p w14:paraId="41BCA84E" w14:textId="77777777" w:rsidR="00353FF7" w:rsidRPr="00353FF7" w:rsidRDefault="00353FF7" w:rsidP="00353FF7">
      <w:pPr>
        <w:spacing w:after="0" w:line="240" w:lineRule="auto"/>
        <w:rPr>
          <w:rFonts w:ascii="Trebuchet MS" w:eastAsia="Times New Roman" w:hAnsi="Trebuchet MS" w:cs="Times New Roman"/>
          <w:color w:val="343434"/>
          <w:sz w:val="21"/>
          <w:szCs w:val="21"/>
          <w:lang w:eastAsia="ru-RU"/>
        </w:rPr>
      </w:pPr>
      <w:r w:rsidRPr="00353FF7">
        <w:rPr>
          <w:rFonts w:ascii="Trebuchet MS" w:eastAsia="Times New Roman" w:hAnsi="Trebuchet MS" w:cs="Times New Roman"/>
          <w:color w:val="343434"/>
          <w:sz w:val="21"/>
          <w:szCs w:val="21"/>
          <w:lang w:eastAsia="ru-RU"/>
        </w:rPr>
        <w:t>На </w:t>
      </w:r>
      <w:r w:rsidRPr="00353FF7">
        <w:rPr>
          <w:rFonts w:ascii="Trebuchet MS" w:eastAsia="Times New Roman" w:hAnsi="Trebuchet MS" w:cs="Times New Roman"/>
          <w:b/>
          <w:bCs/>
          <w:i/>
          <w:iCs/>
          <w:color w:val="343434"/>
          <w:sz w:val="21"/>
          <w:szCs w:val="21"/>
          <w:bdr w:val="none" w:sz="0" w:space="0" w:color="auto" w:frame="1"/>
          <w:lang w:eastAsia="ru-RU"/>
        </w:rPr>
        <w:t>дне рождения ребенка или в гостях</w:t>
      </w:r>
      <w:r w:rsidRPr="00353FF7">
        <w:rPr>
          <w:rFonts w:ascii="Trebuchet MS" w:eastAsia="Times New Roman" w:hAnsi="Trebuchet MS" w:cs="Times New Roman"/>
          <w:color w:val="343434"/>
          <w:sz w:val="21"/>
          <w:szCs w:val="21"/>
          <w:lang w:eastAsia="ru-RU"/>
        </w:rPr>
        <w:t>можно предложить потанцевать с волшебными палочками (серебряный карандашик с наклеенной звездочкой из самоклеящейся пленки). Это будет Танец Мечты, во время которого ребенок должен представить свою мечту , или будто мечта уже сбылась и он радуется этому. Советуем ввести одно правило – движения с волшебной палочкой должны быть плавными , музыка – волшебная (из «Щелкунчика» П.И.Чайковского - «Вальс цветов», «Танец Феи Драже», «Танец пастушков»…)</w:t>
      </w:r>
    </w:p>
    <w:p w14:paraId="7D91A162" w14:textId="77777777" w:rsidR="00353FF7" w:rsidRPr="00353FF7" w:rsidRDefault="00353FF7" w:rsidP="00353FF7">
      <w:pPr>
        <w:spacing w:after="0" w:line="240" w:lineRule="auto"/>
        <w:rPr>
          <w:rFonts w:ascii="Trebuchet MS" w:eastAsia="Times New Roman" w:hAnsi="Trebuchet MS" w:cs="Times New Roman"/>
          <w:color w:val="343434"/>
          <w:sz w:val="21"/>
          <w:szCs w:val="21"/>
          <w:lang w:eastAsia="ru-RU"/>
        </w:rPr>
      </w:pPr>
      <w:r w:rsidRPr="00353FF7">
        <w:rPr>
          <w:rFonts w:ascii="Trebuchet MS" w:eastAsia="Times New Roman" w:hAnsi="Trebuchet MS" w:cs="Times New Roman"/>
          <w:color w:val="343434"/>
          <w:sz w:val="21"/>
          <w:szCs w:val="21"/>
          <w:lang w:eastAsia="ru-RU"/>
        </w:rPr>
        <w:t>Для </w:t>
      </w:r>
      <w:r w:rsidRPr="00353FF7">
        <w:rPr>
          <w:rFonts w:ascii="Trebuchet MS" w:eastAsia="Times New Roman" w:hAnsi="Trebuchet MS" w:cs="Times New Roman"/>
          <w:b/>
          <w:bCs/>
          <w:i/>
          <w:iCs/>
          <w:color w:val="343434"/>
          <w:sz w:val="21"/>
          <w:szCs w:val="21"/>
          <w:bdr w:val="none" w:sz="0" w:space="0" w:color="auto" w:frame="1"/>
          <w:lang w:eastAsia="ru-RU"/>
        </w:rPr>
        <w:t>подвижных мальчиков</w:t>
      </w:r>
      <w:r w:rsidRPr="00353FF7">
        <w:rPr>
          <w:rFonts w:ascii="Trebuchet MS" w:eastAsia="Times New Roman" w:hAnsi="Trebuchet MS" w:cs="Times New Roman"/>
          <w:color w:val="343434"/>
          <w:sz w:val="21"/>
          <w:szCs w:val="21"/>
          <w:lang w:eastAsia="ru-RU"/>
        </w:rPr>
        <w:t> можно придумать ряд веселых, смешных поз для Танца Клоунов или Веселых Человечков. Под веселую музыку предложить двигаться подскоками с остановками в этих позах – и танец готов.</w:t>
      </w:r>
    </w:p>
    <w:p w14:paraId="56E91FC4" w14:textId="77777777" w:rsidR="00353FF7" w:rsidRPr="00353FF7" w:rsidRDefault="00353FF7" w:rsidP="00353FF7">
      <w:pPr>
        <w:spacing w:after="195" w:line="240" w:lineRule="auto"/>
        <w:rPr>
          <w:rFonts w:ascii="Trebuchet MS" w:eastAsia="Times New Roman" w:hAnsi="Trebuchet MS" w:cs="Times New Roman"/>
          <w:color w:val="343434"/>
          <w:sz w:val="21"/>
          <w:szCs w:val="21"/>
          <w:lang w:eastAsia="ru-RU"/>
        </w:rPr>
      </w:pPr>
      <w:r w:rsidRPr="00353FF7">
        <w:rPr>
          <w:rFonts w:ascii="Trebuchet MS" w:eastAsia="Times New Roman" w:hAnsi="Trebuchet MS" w:cs="Times New Roman"/>
          <w:color w:val="343434"/>
          <w:sz w:val="21"/>
          <w:szCs w:val="21"/>
          <w:lang w:eastAsia="ru-RU"/>
        </w:rPr>
        <w:t>Для усложнения творческого танца можно предложить разные варианты изменения позы, чтобы получилось танцевальное движение: сидя на колене плавно перебирать кистями рук, наклоняя корпус вправо- влево, или позу смешного человечка дополнить движением рук и поворотом туловища. .. Стоит только подтолкнуть фантазию ребенка и предложить ему придумать еще что-то самому – вы удивитесь результату!</w:t>
      </w:r>
    </w:p>
    <w:p w14:paraId="48748316" w14:textId="77777777" w:rsidR="00353FF7" w:rsidRPr="00353FF7" w:rsidRDefault="00353FF7" w:rsidP="00353FF7">
      <w:pPr>
        <w:spacing w:after="195" w:line="240" w:lineRule="auto"/>
        <w:rPr>
          <w:rFonts w:ascii="Trebuchet MS" w:eastAsia="Times New Roman" w:hAnsi="Trebuchet MS" w:cs="Times New Roman"/>
          <w:color w:val="343434"/>
          <w:sz w:val="21"/>
          <w:szCs w:val="21"/>
          <w:lang w:eastAsia="ru-RU"/>
        </w:rPr>
      </w:pPr>
      <w:r w:rsidRPr="00353FF7">
        <w:rPr>
          <w:rFonts w:ascii="Trebuchet MS" w:eastAsia="Times New Roman" w:hAnsi="Trebuchet MS" w:cs="Times New Roman"/>
          <w:color w:val="343434"/>
          <w:sz w:val="21"/>
          <w:szCs w:val="21"/>
          <w:lang w:eastAsia="ru-RU"/>
        </w:rPr>
        <w:t>Несомненно, что танцы , как и пение, внесут в жизнь малышей, а впрочем, и в вашу тоже, улыбку, хорошее настроение. Кроме того, наблюдая, как дети поют и танцуют, вы узнаете о них много нового, чего не знали раньше.</w:t>
      </w:r>
    </w:p>
    <w:p w14:paraId="6F6AEFDB" w14:textId="77777777" w:rsidR="007F02FB" w:rsidRDefault="007F02FB">
      <w:bookmarkStart w:id="0" w:name="_GoBack"/>
      <w:bookmarkEnd w:id="0"/>
    </w:p>
    <w:sectPr w:rsidR="007F0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FB"/>
    <w:rsid w:val="00353FF7"/>
    <w:rsid w:val="007F0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674F6-2277-4744-8325-1D836B27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034002">
      <w:bodyDiv w:val="1"/>
      <w:marLeft w:val="0"/>
      <w:marRight w:val="0"/>
      <w:marTop w:val="0"/>
      <w:marBottom w:val="0"/>
      <w:divBdr>
        <w:top w:val="none" w:sz="0" w:space="0" w:color="auto"/>
        <w:left w:val="none" w:sz="0" w:space="0" w:color="auto"/>
        <w:bottom w:val="none" w:sz="0" w:space="0" w:color="auto"/>
        <w:right w:val="none" w:sz="0" w:space="0" w:color="auto"/>
      </w:divBdr>
      <w:divsChild>
        <w:div w:id="93120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2021-11-01T11:27:00Z</dcterms:created>
  <dcterms:modified xsi:type="dcterms:W3CDTF">2021-11-01T11:27:00Z</dcterms:modified>
</cp:coreProperties>
</file>