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BE6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802E48" wp14:editId="6DED6EA8">
            <wp:extent cx="5813082" cy="780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385" t="14274" r="17896" b="15308"/>
                    <a:stretch/>
                  </pic:blipFill>
                  <pic:spPr bwMode="auto">
                    <a:xfrm>
                      <a:off x="0" y="0"/>
                      <a:ext cx="5824470" cy="781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BE6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BE6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BE6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BE6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3BE6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7F08" w:rsidRDefault="00547F08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Праздник «Радуга и Кощей Бесцветный»</w:t>
      </w:r>
    </w:p>
    <w:p w:rsidR="008C3BE6" w:rsidRPr="00547F08" w:rsidRDefault="008C3BE6" w:rsidP="008C3BE6">
      <w:pPr>
        <w:spacing w:after="0" w:line="360" w:lineRule="auto"/>
        <w:ind w:firstLine="5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(праздник для детей старшего дошкольного возраста)</w:t>
      </w:r>
    </w:p>
    <w:p w:rsidR="00547F08" w:rsidRPr="00547F08" w:rsidRDefault="00547F08" w:rsidP="008C3BE6">
      <w:pPr>
        <w:spacing w:after="0" w:line="360" w:lineRule="auto"/>
        <w:ind w:firstLine="5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Есина Л.В., музыкальный руководитель,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праздника: 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творческое воображение, поощрять песенное и танцевальное творчество. 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устойчивый интерес к танцевальной, песенной и театрализованной деятельности; способствовать развитию воображения, образного мышления. 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Вызывать у детей эмоциональный отклик, способствовать повышению качества исполняемого репертуара.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Передавать в пении и движении образ и характер музыкальных произведений, активно включаться в действия 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на эмоциональный отклик в восприятии сценических действий в сюжете праздника. Раскрыть творческий потенциал детей.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Коррекционно-оздоровительные задачи: способствовать нормализации сенсомоторной сферы у детей, реализация речевых, двигательных и исполнительских навыков, развитию координации движений. </w:t>
      </w:r>
    </w:p>
    <w:p w:rsidR="00547F08" w:rsidRPr="00547F08" w:rsidRDefault="00547F08" w:rsidP="00547F0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переключаться с одной музыкальной деятельности на другую, согласовывать движение с музыкой.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 с чистым листом бумаги и детали, иллюстрирующие сюжет картины; подставка с бутафорской палитрой; ленты семи цветов радуги; ленты жёлтого цвета; объёмные цветы и лейки; костюмы красок, цветов, лучиков солнца, лягушек, пчёл, Радуги, Кощея; фонограммы танцев, звуков грома.</w:t>
      </w:r>
      <w:proofErr w:type="gramEnd"/>
    </w:p>
    <w:p w:rsidR="00547F08" w:rsidRPr="00547F08" w:rsidRDefault="00547F08" w:rsidP="008C3BE6">
      <w:pPr>
        <w:spacing w:after="119" w:line="360" w:lineRule="auto"/>
        <w:ind w:firstLine="52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Роли исполняли:</w:t>
      </w:r>
      <w:bookmarkStart w:id="0" w:name="_GoBack"/>
      <w:bookmarkEnd w:id="0"/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Кощей, Радуга – взрослые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– дети подготовительной группы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Солнечные лучики – дети второй младшей группы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Лягушата – дети средней группы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Пчёлки – дети старшей логопедической группы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– дети старшей группы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(Голос).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разноцветном царстве – государстве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краски – дружная семья.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Рисовали солнце, травку, сказки,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Голубые дали и моря.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«Танец красок»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(фонограмма песни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Чичкова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«Родная песенка»).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фонограмма грома, дождя. Краски пятятся к палитре.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(Голос). 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откуда эти тучи? Дождь пошёл, и свет померк?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Неужели это </w:t>
      </w: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злющий</w:t>
      </w:r>
      <w:proofErr w:type="gram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появился цветоед?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великий и могучий, самый сильный и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вреднючий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мой мир весь разноцветный. Только я Кощей бесцветный.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досталось красок мне, заберу их все себе.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Накидывает тёмную накидку на палитру.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Краски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выходят, оглядываются.</w:t>
      </w:r>
    </w:p>
    <w:p w:rsidR="00547F08" w:rsidRPr="00547F08" w:rsidRDefault="00547F08" w:rsidP="00547F0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Братцы, где мы очутились?</w:t>
      </w:r>
    </w:p>
    <w:p w:rsidR="00547F08" w:rsidRPr="00547F08" w:rsidRDefault="00547F08" w:rsidP="00547F0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цвета в один вдруг слились!</w:t>
      </w:r>
    </w:p>
    <w:p w:rsidR="00547F08" w:rsidRPr="00547F08" w:rsidRDefault="00547F08" w:rsidP="00547F0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вернуть цвета и радость?</w:t>
      </w:r>
    </w:p>
    <w:p w:rsidR="00547F08" w:rsidRPr="00547F08" w:rsidRDefault="00547F08" w:rsidP="00547F08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Красок больше не осталось!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Кисточка.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придумала! Ура! Фея Радуга нужна!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на помощь к нам пришла наша старшая сестра.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Позовём её мы дружно, только хором, вместе нужно.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услышит и придёт, красок новых принесёт.</w:t>
      </w:r>
    </w:p>
    <w:p w:rsidR="00547F08" w:rsidRPr="00547F08" w:rsidRDefault="00547F08" w:rsidP="00547F08">
      <w:pPr>
        <w:numPr>
          <w:ilvl w:val="0"/>
          <w:numId w:val="3"/>
        </w:numPr>
        <w:spacing w:after="0" w:line="360" w:lineRule="auto"/>
        <w:ind w:firstLine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Песня «Радуга» музыка Е. Архиповой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Радуга.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Получилось всё красиво? Или красок не хватило?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случилось? Как же так? Вдруг опять спустился мрак!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Краски.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Кощей Бесцветный был, наши краски утащил.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Радуга.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печальтесь, не беда. Посмотрите – ка сюда.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Красный, жёлтый, голубой – выбирай себе любой.</w:t>
      </w:r>
    </w:p>
    <w:p w:rsidR="00547F08" w:rsidRPr="00547F08" w:rsidRDefault="00547F08" w:rsidP="00547F08">
      <w:pPr>
        <w:spacing w:after="119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Танец «Радуги с красками» (с лентами) под песню «Радуга» О.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Юдахина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(фонограмма).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Радуга. 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посмотрите, разноцветным стал весь мир.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мы теперь устроить разноцветных красок пир.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Появляется Кощей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Надевает серый плащ на Радугу.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что здесь происходит? Здесь веселье, шутки, пляс?!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меня вы все забыли. Накажу за это вас!</w:t>
      </w:r>
    </w:p>
    <w:p w:rsidR="00547F08" w:rsidRPr="00547F08" w:rsidRDefault="00547F08" w:rsidP="00547F08">
      <w:pPr>
        <w:spacing w:after="119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«Песенка Кощея» В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Казенина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Сидишь, плачешь? Так и надо. Вот и хорошо. Вот и умница. Чем больше слёзы льёшь, тем крепче стоит царство Кощея Бесцветного. Не люблю я разноцветные краски. То и дело цвет серый, благородный, неброский, можно сказать, интеллигентный.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Радуга.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ты, Кощей Бесцветный! Разве может жить земля без ярких красок?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же не может? Мы-то живём и довольны бываем!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Радуга.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Скучно в вашем сером мире, невесело! Посмотри лучше, как живём мы.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кисти дружно, раскрасить мир нам нужно,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стал он светел, ярок, как праздничный подарок.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«Песня красок» В </w:t>
      </w:r>
      <w:proofErr w:type="spellStart"/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Казенина</w:t>
      </w:r>
      <w:proofErr w:type="spellEnd"/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Краски (мальчик и девочка), рассказывая о своём цвете, выкладывают сюжет на мольберте.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Голубая. 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ярко – голубое, где найдёшь ещё такое?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небу - стрекоза, веселиться, егоза.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Синяя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добавлю синевы в море, реки и ручьи.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Веселее чтоб журчали, корабли чтоб проплывали.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Жёлтая.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жёлтая картинка ребят всех веселит: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солнце золотое на ней всегда горит.</w:t>
      </w:r>
    </w:p>
    <w:p w:rsidR="00547F08" w:rsidRPr="00547F08" w:rsidRDefault="00547F08" w:rsidP="00547F08">
      <w:pPr>
        <w:spacing w:after="119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Ритмическое упражнение</w:t>
      </w:r>
      <w:proofErr w:type="gram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«Золотые лучики» Л.В. Есина (дети 2 младшей группы).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Зелёная.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могу раскрасить травку и лягушек на пруду.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ёлку и канавку. Всем на помощь я приду.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Лягушата.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Кваки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кваки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забияки – лягушата на пруду.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Задираки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задаваки</w:t>
      </w:r>
      <w:proofErr w:type="gram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заплясали под дуду.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Зелёное брюшко и длинные лапки.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Лягушки – квакушки привыкли к зарядке.</w:t>
      </w:r>
    </w:p>
    <w:p w:rsidR="00547F08" w:rsidRPr="00547F08" w:rsidRDefault="00547F08" w:rsidP="00547F08">
      <w:pPr>
        <w:spacing w:after="119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«Песня лягушат» Е. В. Горбина (дети средней группы).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Оранжевая. 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Раскрашу рыжей краской я белку и лису,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Оранжевым</w:t>
      </w:r>
      <w:proofErr w:type="gram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раскрашу я пчёлку и осу.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Пчёлка.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ромашку сядет пчёлка, свой запустит хоботок,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сладкий у ромашки, очень вкусный, свежий сок!</w:t>
      </w:r>
    </w:p>
    <w:p w:rsidR="00547F08" w:rsidRPr="00547F08" w:rsidRDefault="00547F08" w:rsidP="00547F08">
      <w:pPr>
        <w:spacing w:after="119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 пасеке» Ю.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Чичкова</w:t>
      </w:r>
      <w:proofErr w:type="spell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танец пчёлок (девочки старшей логопедической группы).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Красная. 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как солнце ясная! Красная – прекрасная!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зимой, летом крашу красным цветом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Плащ тореадора, клюкву, помидоры,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 в саду, маки на лугу.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Фиолетовый.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нежный и загадочный – цвет фиалок – фиолетовый!</w:t>
      </w:r>
    </w:p>
    <w:p w:rsidR="00547F08" w:rsidRPr="00547F08" w:rsidRDefault="00547F08" w:rsidP="00547F08">
      <w:pPr>
        <w:numPr>
          <w:ilvl w:val="1"/>
          <w:numId w:val="4"/>
        </w:numPr>
        <w:spacing w:after="0" w:line="360" w:lineRule="auto"/>
        <w:ind w:firstLine="0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кисточка с краской вверх в небо взметнёт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поле фиалками вмиг зацветёт.</w:t>
      </w:r>
    </w:p>
    <w:p w:rsidR="00547F08" w:rsidRPr="00547F08" w:rsidRDefault="00547F08" w:rsidP="00547F08">
      <w:pPr>
        <w:spacing w:after="119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«Танец цветов» под «Вальс» Чайковского (старшая группа).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Краски. 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цветов мы вместе сложим, встанем рядом на лугу.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радугу похожи, на красивую дугу.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(смотрит на картину)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</w:t>
      </w: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proofErr w:type="gram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какая красота! Удивили вы меня. За такую красоту, Радугу я вам верну.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(Снимает серую накидку с Радуги)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Кощей.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разные краски у нашей планеты,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мир украшаете зимою и летом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Зелёной травою и розовой кашкой,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Дождём голубым, разноцветной букашкой,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Оранжевым цветом рассвет и закат,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Радуга и Кощей</w:t>
      </w:r>
      <w:proofErr w:type="gramStart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 красочный мир окружает ребят!</w:t>
      </w:r>
    </w:p>
    <w:p w:rsidR="00547F08" w:rsidRPr="00547F08" w:rsidRDefault="00547F08" w:rsidP="00547F08">
      <w:pPr>
        <w:spacing w:after="0" w:line="360" w:lineRule="auto"/>
        <w:ind w:left="720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Заключительная песня «Песенка цветных карандашей» В </w:t>
      </w:r>
      <w:proofErr w:type="spellStart"/>
      <w:r w:rsidRPr="00547F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Казенина</w:t>
      </w:r>
      <w:proofErr w:type="spellEnd"/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Краски (по очереди)</w:t>
      </w: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сияет белый свет на радость взрослым, детям!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лучше красок в мире нет, чем радуга расцветит!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красок дружная семья, и уничтожить нас нельзя!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смогут краски смыть с земли, и никогда не будет тьмы.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радость торжествует на планете, </w:t>
      </w:r>
    </w:p>
    <w:p w:rsidR="00547F08" w:rsidRP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на ней творят, смеются дети!</w:t>
      </w:r>
    </w:p>
    <w:p w:rsidR="00547F08" w:rsidRDefault="00547F08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Pr="00547F08" w:rsidRDefault="008C3BE6" w:rsidP="00547F08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DF4" w:rsidRDefault="00B43DF4" w:rsidP="008C3BE6">
      <w:pPr>
        <w:pStyle w:val="western"/>
        <w:spacing w:before="0" w:beforeAutospacing="0" w:after="0" w:line="360" w:lineRule="auto"/>
        <w:ind w:left="-992"/>
        <w:jc w:val="center"/>
      </w:pPr>
      <w:r>
        <w:rPr>
          <w:b/>
          <w:bCs/>
          <w:sz w:val="28"/>
          <w:szCs w:val="28"/>
        </w:rPr>
        <w:lastRenderedPageBreak/>
        <w:t>ПРОЕКТ «ПАСХАЛЬНЫЙ СУВЕНИР»</w:t>
      </w:r>
    </w:p>
    <w:p w:rsidR="008C3BE6" w:rsidRPr="008C3BE6" w:rsidRDefault="008C3BE6" w:rsidP="008C3BE6">
      <w:pPr>
        <w:pStyle w:val="western"/>
        <w:spacing w:before="0" w:beforeAutospacing="0" w:after="0" w:line="102" w:lineRule="atLeast"/>
        <w:ind w:left="-992"/>
        <w:jc w:val="right"/>
        <w:rPr>
          <w:i/>
        </w:rPr>
      </w:pPr>
      <w:r w:rsidRPr="008C3BE6">
        <w:rPr>
          <w:i/>
          <w:sz w:val="28"/>
          <w:szCs w:val="28"/>
        </w:rPr>
        <w:t>Тарасова Л.И., воспитатель,</w:t>
      </w:r>
    </w:p>
    <w:p w:rsidR="008C3BE6" w:rsidRPr="008C3BE6" w:rsidRDefault="008C3BE6" w:rsidP="008C3BE6">
      <w:pPr>
        <w:pStyle w:val="western"/>
        <w:spacing w:before="0" w:beforeAutospacing="0" w:after="0" w:line="102" w:lineRule="atLeast"/>
        <w:jc w:val="right"/>
        <w:rPr>
          <w:i/>
        </w:rPr>
      </w:pPr>
      <w:r w:rsidRPr="008C3BE6">
        <w:rPr>
          <w:i/>
          <w:sz w:val="28"/>
          <w:szCs w:val="28"/>
        </w:rPr>
        <w:t>Назарова В.А, воспитатель</w:t>
      </w:r>
    </w:p>
    <w:p w:rsidR="00B43DF4" w:rsidRDefault="008C3BE6" w:rsidP="008C3BE6">
      <w:pPr>
        <w:pStyle w:val="western"/>
        <w:spacing w:before="0" w:beforeAutospacing="0" w:after="0"/>
        <w:jc w:val="right"/>
      </w:pPr>
      <w:r w:rsidRPr="008C3BE6">
        <w:rPr>
          <w:i/>
          <w:sz w:val="28"/>
          <w:szCs w:val="28"/>
        </w:rPr>
        <w:t>Есина Л.В., музыкальный руководитель</w:t>
      </w:r>
      <w:r>
        <w:rPr>
          <w:b/>
          <w:bCs/>
          <w:sz w:val="32"/>
          <w:szCs w:val="32"/>
        </w:rPr>
        <w:t xml:space="preserve"> </w:t>
      </w:r>
    </w:p>
    <w:p w:rsidR="00B43DF4" w:rsidRDefault="00B43DF4" w:rsidP="00B43DF4">
      <w:pPr>
        <w:pStyle w:val="western"/>
        <w:spacing w:before="0" w:beforeAutospacing="0" w:after="0"/>
      </w:pPr>
    </w:p>
    <w:p w:rsidR="00B43DF4" w:rsidRDefault="00B43DF4" w:rsidP="00B43DF4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Вид проекта</w:t>
      </w:r>
      <w:r>
        <w:rPr>
          <w:sz w:val="28"/>
          <w:szCs w:val="28"/>
        </w:rPr>
        <w:t>: творческий.</w:t>
      </w:r>
    </w:p>
    <w:p w:rsidR="00B43DF4" w:rsidRDefault="00B43DF4" w:rsidP="00B43DF4">
      <w:pPr>
        <w:pStyle w:val="western"/>
        <w:spacing w:before="0" w:beforeAutospacing="0" w:after="0"/>
      </w:pPr>
    </w:p>
    <w:p w:rsidR="00B43DF4" w:rsidRDefault="00B43DF4" w:rsidP="00B43DF4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Продолжительность проекта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долгосрочный</w:t>
      </w:r>
      <w:proofErr w:type="gramEnd"/>
      <w:r>
        <w:rPr>
          <w:sz w:val="28"/>
          <w:szCs w:val="28"/>
        </w:rPr>
        <w:t>.</w:t>
      </w:r>
    </w:p>
    <w:p w:rsidR="00B43DF4" w:rsidRDefault="00B43DF4" w:rsidP="00B43DF4">
      <w:pPr>
        <w:pStyle w:val="western"/>
        <w:spacing w:before="0" w:beforeAutospacing="0" w:after="0"/>
      </w:pPr>
    </w:p>
    <w:p w:rsidR="00B43DF4" w:rsidRDefault="00B43DF4" w:rsidP="00B43DF4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педагоги, дети старшего дошкольного возраста, родители.</w:t>
      </w:r>
    </w:p>
    <w:p w:rsidR="00B43DF4" w:rsidRDefault="00B43DF4" w:rsidP="00B43DF4">
      <w:pPr>
        <w:pStyle w:val="western"/>
        <w:spacing w:before="0" w:beforeAutospacing="0" w:after="0"/>
      </w:pPr>
    </w:p>
    <w:p w:rsidR="00B43DF4" w:rsidRDefault="00B43DF4" w:rsidP="00B43DF4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Актуальность темы:</w:t>
      </w:r>
    </w:p>
    <w:p w:rsidR="00B43DF4" w:rsidRDefault="00B43DF4" w:rsidP="008C3BE6">
      <w:pPr>
        <w:pStyle w:val="a3"/>
        <w:shd w:val="clear" w:color="auto" w:fill="FFFFFF"/>
        <w:spacing w:before="0" w:beforeAutospacing="0" w:after="0" w:line="272" w:lineRule="atLeast"/>
        <w:jc w:val="both"/>
      </w:pPr>
      <w:r>
        <w:rPr>
          <w:sz w:val="28"/>
          <w:szCs w:val="28"/>
        </w:rPr>
        <w:t>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научить пользоваться богатством культурных традиций.</w:t>
      </w:r>
    </w:p>
    <w:p w:rsidR="00B43DF4" w:rsidRDefault="00B43DF4" w:rsidP="008C3BE6">
      <w:pPr>
        <w:pStyle w:val="a3"/>
        <w:shd w:val="clear" w:color="auto" w:fill="FFFFFF"/>
        <w:spacing w:before="0" w:beforeAutospacing="0" w:after="0"/>
        <w:ind w:firstLine="743"/>
        <w:jc w:val="both"/>
      </w:pPr>
      <w:r>
        <w:rPr>
          <w:sz w:val="28"/>
          <w:szCs w:val="28"/>
        </w:rPr>
        <w:t xml:space="preserve">В современном мире очень актуальна проблема воспитания, развития творческой личности. Следуя концепции личностно-ориентированного образования, результатом последнего должна быть не столь </w:t>
      </w:r>
      <w:proofErr w:type="spellStart"/>
      <w:r>
        <w:rPr>
          <w:sz w:val="28"/>
          <w:szCs w:val="28"/>
        </w:rPr>
        <w:t>обученность</w:t>
      </w:r>
      <w:proofErr w:type="spellEnd"/>
      <w:r>
        <w:rPr>
          <w:sz w:val="28"/>
          <w:szCs w:val="28"/>
        </w:rPr>
        <w:t xml:space="preserve"> (информированность), сколько становление личности – творческой, самобытной, уникальной, способной самостоятельно пополнять знания, извлекать полезное, реализовывать собственные цели и ценности в жизни.</w:t>
      </w:r>
    </w:p>
    <w:p w:rsidR="00B43DF4" w:rsidRDefault="00B43DF4" w:rsidP="008C3BE6">
      <w:pPr>
        <w:pStyle w:val="a3"/>
        <w:shd w:val="clear" w:color="auto" w:fill="FFFFFF"/>
        <w:spacing w:before="0" w:beforeAutospacing="0" w:after="0"/>
        <w:jc w:val="both"/>
      </w:pPr>
      <w:r>
        <w:rPr>
          <w:sz w:val="28"/>
          <w:szCs w:val="28"/>
        </w:rPr>
        <w:t>Подготовка к любому празднику дает большую возможность для детского дизайна, и это прекрасный повод заинтересовать детей совместным творчеством. Совместное творчество п</w:t>
      </w:r>
      <w:r>
        <w:rPr>
          <w:sz w:val="28"/>
          <w:szCs w:val="28"/>
          <w:shd w:val="clear" w:color="auto" w:fill="F7F7F7"/>
        </w:rPr>
        <w:t>риучает ребенка сотрудничать с другими, с</w:t>
      </w:r>
      <w:r>
        <w:rPr>
          <w:sz w:val="28"/>
          <w:szCs w:val="28"/>
        </w:rPr>
        <w:t>озидать, а не разрушать.</w:t>
      </w:r>
      <w:r>
        <w:rPr>
          <w:b/>
          <w:bCs/>
          <w:sz w:val="28"/>
          <w:szCs w:val="28"/>
        </w:rPr>
        <w:t xml:space="preserve"> </w:t>
      </w:r>
    </w:p>
    <w:p w:rsidR="00B43DF4" w:rsidRDefault="00B43DF4" w:rsidP="008C3BE6">
      <w:pPr>
        <w:pStyle w:val="a3"/>
        <w:shd w:val="clear" w:color="auto" w:fill="FFFFFF"/>
        <w:spacing w:before="0" w:beforeAutospacing="0" w:after="0"/>
        <w:jc w:val="both"/>
      </w:pPr>
      <w:r>
        <w:rPr>
          <w:sz w:val="28"/>
          <w:szCs w:val="28"/>
          <w:shd w:val="clear" w:color="auto" w:fill="F7F7F7"/>
        </w:rPr>
        <w:t xml:space="preserve">Творческий процесс стимулирует всестороннее развитие ребенка. </w:t>
      </w:r>
      <w:r>
        <w:rPr>
          <w:sz w:val="28"/>
          <w:szCs w:val="28"/>
        </w:rPr>
        <w:t xml:space="preserve">Проявляется фантазирование и творческое воображение, что необходимо для гармоничного развития мозга. Формируются зачатки креативности, дети мыслят самостоятельно, творчески, не по предложенным шаблонам и схемам, применяют свою логику, полученную в процессе своей работы, а не почерпнутую из книг или объяснений взрослых. Творчество во всех его видах позволяет ненавязчиво развивать у детей такие нужные функции как внимание, память, мышление, моторика, интеллект. В творчестве развивается эстетическое чувство, вкус и тяга к </w:t>
      </w:r>
      <w:proofErr w:type="gramStart"/>
      <w:r>
        <w:rPr>
          <w:sz w:val="28"/>
          <w:szCs w:val="28"/>
        </w:rPr>
        <w:t>прекрасному</w:t>
      </w:r>
      <w:proofErr w:type="gramEnd"/>
      <w:r>
        <w:rPr>
          <w:sz w:val="28"/>
          <w:szCs w:val="28"/>
        </w:rPr>
        <w:t>.</w:t>
      </w:r>
    </w:p>
    <w:p w:rsidR="00B43DF4" w:rsidRDefault="00B43DF4" w:rsidP="008C3BE6">
      <w:pPr>
        <w:pStyle w:val="a3"/>
        <w:shd w:val="clear" w:color="auto" w:fill="FFFFFF"/>
        <w:spacing w:before="0" w:beforeAutospacing="0" w:after="0"/>
        <w:jc w:val="both"/>
      </w:pPr>
      <w:r>
        <w:rPr>
          <w:sz w:val="28"/>
          <w:szCs w:val="28"/>
          <w:shd w:val="clear" w:color="auto" w:fill="F7F7F7"/>
        </w:rPr>
        <w:t xml:space="preserve">Уже давно психологи и педагоги единогласно утверждают, что </w:t>
      </w:r>
      <w:r>
        <w:rPr>
          <w:rStyle w:val="a4"/>
          <w:b w:val="0"/>
          <w:bCs w:val="0"/>
          <w:sz w:val="28"/>
          <w:szCs w:val="28"/>
          <w:shd w:val="clear" w:color="auto" w:fill="F7F7F7"/>
        </w:rPr>
        <w:t xml:space="preserve">совместное творчество детей и родителей </w:t>
      </w:r>
      <w:r>
        <w:rPr>
          <w:sz w:val="28"/>
          <w:szCs w:val="28"/>
          <w:shd w:val="clear" w:color="auto" w:fill="F7F7F7"/>
        </w:rPr>
        <w:t xml:space="preserve">формирует хорошие доверительные отношения между ними. Оно снимает давление авторитета родителей, позволяет малышу выразить себя, ощутить свою значимость. Помимо этого совместная творческая деятельность – интересное и увлекательное времяпровождение. </w:t>
      </w:r>
      <w:r>
        <w:rPr>
          <w:sz w:val="28"/>
          <w:szCs w:val="28"/>
        </w:rPr>
        <w:t xml:space="preserve">К </w:t>
      </w:r>
      <w:r>
        <w:rPr>
          <w:sz w:val="28"/>
          <w:szCs w:val="28"/>
        </w:rPr>
        <w:lastRenderedPageBreak/>
        <w:t xml:space="preserve">тому же красивая поделка может стать прекрасным украшением дома или подарком для близких людей. </w:t>
      </w:r>
    </w:p>
    <w:p w:rsidR="00B43DF4" w:rsidRDefault="00B43DF4" w:rsidP="008C3BE6">
      <w:pPr>
        <w:pStyle w:val="western"/>
        <w:spacing w:before="0" w:beforeAutospacing="0" w:after="0"/>
        <w:jc w:val="both"/>
      </w:pPr>
    </w:p>
    <w:p w:rsidR="00B43DF4" w:rsidRDefault="00B43DF4" w:rsidP="008C3BE6">
      <w:pPr>
        <w:pStyle w:val="western"/>
        <w:spacing w:before="0" w:beforeAutospacing="0" w:after="0"/>
        <w:jc w:val="both"/>
      </w:pPr>
      <w:r>
        <w:rPr>
          <w:rStyle w:val="a4"/>
          <w:sz w:val="28"/>
          <w:szCs w:val="28"/>
        </w:rPr>
        <w:t>Цель проекта:</w:t>
      </w:r>
      <w:r>
        <w:rPr>
          <w:sz w:val="28"/>
          <w:szCs w:val="28"/>
        </w:rPr>
        <w:t xml:space="preserve"> Обучение основам дизайна в процессе подготовки к празднику Пасха. Развитие художественно-творческих способностей детей через обогащение выразительности детских работ по изобразительной деятельности, основанного на самовыражении ребенка, его саморазвитии, на сотрудничестве и сотворчестве детей и взрослых. </w:t>
      </w:r>
    </w:p>
    <w:p w:rsidR="00B43DF4" w:rsidRDefault="00B43DF4" w:rsidP="008C3BE6">
      <w:pPr>
        <w:pStyle w:val="a3"/>
        <w:spacing w:before="0" w:beforeAutospacing="0" w:after="0"/>
        <w:jc w:val="both"/>
      </w:pPr>
      <w:r>
        <w:rPr>
          <w:rStyle w:val="a4"/>
          <w:sz w:val="28"/>
          <w:szCs w:val="28"/>
        </w:rPr>
        <w:t>Задачи проекта:</w:t>
      </w:r>
    </w:p>
    <w:p w:rsidR="00B43DF4" w:rsidRDefault="00B43DF4" w:rsidP="008C3BE6">
      <w:pPr>
        <w:pStyle w:val="a3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Учить детей создавать декоративно-орнаментальные образы к празднику Пасха в разных видах продуктивной деятельности, интегрировать различные виды изобразительной деятельности.</w:t>
      </w:r>
    </w:p>
    <w:p w:rsidR="00B43DF4" w:rsidRDefault="00B43DF4" w:rsidP="008C3BE6">
      <w:pPr>
        <w:pStyle w:val="western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Учить детей планировать этапы своих действий, аргументировать свой выбор.</w:t>
      </w:r>
    </w:p>
    <w:p w:rsidR="00B43DF4" w:rsidRDefault="00B43DF4" w:rsidP="008C3BE6">
      <w:pPr>
        <w:pStyle w:val="western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Развивать умение использовать возможности различных изобразительных и художественных материалов для создания художественного образа.</w:t>
      </w:r>
    </w:p>
    <w:p w:rsidR="00B43DF4" w:rsidRDefault="00B43DF4" w:rsidP="008C3BE6">
      <w:pPr>
        <w:pStyle w:val="western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Развивать умение детей использовать различные нетрадиционные техники и технологии.</w:t>
      </w:r>
    </w:p>
    <w:p w:rsidR="00B43DF4" w:rsidRDefault="00B43DF4" w:rsidP="008C3BE6">
      <w:pPr>
        <w:pStyle w:val="western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Формировать умение экспериментировать с разными художественными и изобразительными материалами при решении творческих задач.</w:t>
      </w:r>
    </w:p>
    <w:p w:rsidR="00B43DF4" w:rsidRDefault="00B43DF4" w:rsidP="008C3BE6">
      <w:pPr>
        <w:pStyle w:val="western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Поддерживать инициативу и самостоятельность.</w:t>
      </w:r>
    </w:p>
    <w:p w:rsidR="00B43DF4" w:rsidRDefault="00B43DF4" w:rsidP="008C3BE6">
      <w:pPr>
        <w:pStyle w:val="western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Расширить представления детей о христианском празднике Пасха;</w:t>
      </w:r>
    </w:p>
    <w:p w:rsidR="00B43DF4" w:rsidRDefault="00B43DF4" w:rsidP="008C3BE6">
      <w:pPr>
        <w:pStyle w:val="a3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Развивать коммуникативные навыки, толерантность, партнерские отношения.</w:t>
      </w:r>
    </w:p>
    <w:p w:rsidR="00B43DF4" w:rsidRDefault="00B43DF4" w:rsidP="008C3BE6">
      <w:pPr>
        <w:pStyle w:val="a3"/>
        <w:numPr>
          <w:ilvl w:val="0"/>
          <w:numId w:val="6"/>
        </w:numPr>
        <w:spacing w:before="0" w:beforeAutospacing="0" w:after="0"/>
        <w:jc w:val="both"/>
      </w:pPr>
      <w:r>
        <w:rPr>
          <w:sz w:val="28"/>
          <w:szCs w:val="28"/>
        </w:rPr>
        <w:t>Приобщить родителей и детей к совместной творческой деятельности в процессе реализации проекта.</w:t>
      </w:r>
    </w:p>
    <w:p w:rsidR="00B43DF4" w:rsidRDefault="00B43DF4" w:rsidP="008C3BE6">
      <w:pPr>
        <w:pStyle w:val="a3"/>
        <w:spacing w:before="0" w:beforeAutospacing="0" w:after="0"/>
        <w:jc w:val="both"/>
      </w:pPr>
    </w:p>
    <w:p w:rsidR="00B43DF4" w:rsidRDefault="00B43DF4" w:rsidP="008C3BE6">
      <w:pPr>
        <w:pStyle w:val="western"/>
        <w:spacing w:before="0" w:beforeAutospacing="0" w:after="0"/>
        <w:jc w:val="both"/>
      </w:pPr>
      <w:r>
        <w:rPr>
          <w:b/>
          <w:bCs/>
          <w:sz w:val="28"/>
          <w:szCs w:val="28"/>
        </w:rPr>
        <w:t>Предполагаемый результат:</w:t>
      </w:r>
    </w:p>
    <w:p w:rsidR="00B43DF4" w:rsidRDefault="00B43DF4" w:rsidP="008C3BE6">
      <w:pPr>
        <w:pStyle w:val="western"/>
        <w:spacing w:before="0" w:beforeAutospacing="0" w:after="0"/>
        <w:jc w:val="both"/>
      </w:pPr>
    </w:p>
    <w:p w:rsidR="00B43DF4" w:rsidRDefault="00B43DF4" w:rsidP="008C3BE6">
      <w:pPr>
        <w:pStyle w:val="western"/>
        <w:numPr>
          <w:ilvl w:val="0"/>
          <w:numId w:val="7"/>
        </w:numPr>
        <w:spacing w:before="0" w:beforeAutospacing="0" w:after="0"/>
        <w:jc w:val="both"/>
      </w:pPr>
      <w:r>
        <w:rPr>
          <w:sz w:val="28"/>
          <w:szCs w:val="28"/>
        </w:rPr>
        <w:t>Повысится качество владения техническими умениями и навыками в рисовании, аппликации, художественном труде и нетрадиционными художественными техниками.</w:t>
      </w:r>
    </w:p>
    <w:p w:rsidR="00B43DF4" w:rsidRDefault="00B43DF4" w:rsidP="008C3BE6">
      <w:pPr>
        <w:pStyle w:val="western"/>
        <w:numPr>
          <w:ilvl w:val="0"/>
          <w:numId w:val="7"/>
        </w:numPr>
        <w:spacing w:before="0" w:beforeAutospacing="0" w:after="0"/>
        <w:jc w:val="both"/>
      </w:pPr>
      <w:r>
        <w:rPr>
          <w:sz w:val="28"/>
          <w:szCs w:val="28"/>
        </w:rPr>
        <w:t>Сформируется умение планировать этапы своих действий, работать в коллективе.</w:t>
      </w:r>
    </w:p>
    <w:p w:rsidR="00B43DF4" w:rsidRDefault="00B43DF4" w:rsidP="008C3BE6">
      <w:pPr>
        <w:pStyle w:val="western"/>
        <w:numPr>
          <w:ilvl w:val="0"/>
          <w:numId w:val="7"/>
        </w:numPr>
        <w:spacing w:before="0" w:beforeAutospacing="0" w:after="0"/>
        <w:jc w:val="both"/>
      </w:pPr>
      <w:r>
        <w:rPr>
          <w:sz w:val="28"/>
          <w:szCs w:val="28"/>
        </w:rPr>
        <w:t>Сформируется умение экспериментировать с разными художественными и изобразительными материалами при решении творческих задач.</w:t>
      </w:r>
    </w:p>
    <w:p w:rsidR="00B43DF4" w:rsidRDefault="00B43DF4" w:rsidP="008C3BE6">
      <w:pPr>
        <w:pStyle w:val="western"/>
        <w:numPr>
          <w:ilvl w:val="0"/>
          <w:numId w:val="7"/>
        </w:numPr>
        <w:spacing w:before="0" w:beforeAutospacing="0" w:after="0"/>
        <w:jc w:val="both"/>
      </w:pPr>
      <w:r>
        <w:rPr>
          <w:sz w:val="28"/>
          <w:szCs w:val="28"/>
        </w:rPr>
        <w:t>Сформируются навыки работы в коллективе.</w:t>
      </w:r>
    </w:p>
    <w:p w:rsidR="00B43DF4" w:rsidRDefault="00B43DF4" w:rsidP="008C3BE6">
      <w:pPr>
        <w:pStyle w:val="western"/>
        <w:numPr>
          <w:ilvl w:val="0"/>
          <w:numId w:val="7"/>
        </w:numPr>
        <w:spacing w:before="0" w:beforeAutospacing="0" w:after="0"/>
        <w:jc w:val="both"/>
      </w:pPr>
      <w:r>
        <w:rPr>
          <w:sz w:val="28"/>
          <w:szCs w:val="28"/>
        </w:rPr>
        <w:t>Заинтересованность детей, родителей и педагогов в совместной творческой деятельности в процессе подготовки к праздникам.</w:t>
      </w:r>
    </w:p>
    <w:p w:rsidR="00B43DF4" w:rsidRDefault="00B43DF4" w:rsidP="008C3BE6">
      <w:pPr>
        <w:pStyle w:val="western"/>
        <w:spacing w:before="0" w:beforeAutospacing="0" w:after="0"/>
        <w:jc w:val="both"/>
      </w:pPr>
    </w:p>
    <w:p w:rsidR="00B43DF4" w:rsidRDefault="00B43DF4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  <w:rPr>
          <w:b/>
          <w:bCs/>
          <w:sz w:val="32"/>
          <w:szCs w:val="32"/>
        </w:rPr>
      </w:pPr>
    </w:p>
    <w:p w:rsidR="00B43DF4" w:rsidRDefault="00B43DF4" w:rsidP="008C3BE6">
      <w:pPr>
        <w:pStyle w:val="western"/>
        <w:spacing w:before="0" w:beforeAutospacing="0" w:after="0"/>
        <w:jc w:val="center"/>
      </w:pPr>
      <w:r>
        <w:rPr>
          <w:b/>
          <w:bCs/>
          <w:sz w:val="32"/>
          <w:szCs w:val="32"/>
        </w:rPr>
        <w:lastRenderedPageBreak/>
        <w:t>Планирование и организация деятельности</w:t>
      </w:r>
    </w:p>
    <w:p w:rsidR="00B43DF4" w:rsidRDefault="00B43DF4" w:rsidP="008C3BE6">
      <w:pPr>
        <w:pStyle w:val="western"/>
        <w:spacing w:before="0" w:beforeAutospacing="0" w:after="0"/>
        <w:jc w:val="center"/>
      </w:pPr>
      <w:r>
        <w:rPr>
          <w:b/>
          <w:bCs/>
          <w:sz w:val="32"/>
          <w:szCs w:val="32"/>
        </w:rPr>
        <w:t>по теме: «Пасхальный сувенир».</w:t>
      </w:r>
    </w:p>
    <w:p w:rsidR="00B43DF4" w:rsidRDefault="00B43DF4" w:rsidP="00B43DF4">
      <w:pPr>
        <w:pStyle w:val="western"/>
        <w:spacing w:before="0" w:beforeAutospacing="0" w:after="0"/>
      </w:pPr>
    </w:p>
    <w:p w:rsidR="00B43DF4" w:rsidRDefault="00B43DF4" w:rsidP="00B43DF4">
      <w:pPr>
        <w:pStyle w:val="western"/>
        <w:spacing w:before="0" w:beforeAutospacing="0" w:after="0"/>
      </w:pPr>
    </w:p>
    <w:tbl>
      <w:tblPr>
        <w:tblW w:w="9337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5"/>
        <w:gridCol w:w="2726"/>
        <w:gridCol w:w="4196"/>
        <w:gridCol w:w="1880"/>
      </w:tblGrid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t>№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B43DF4" w:rsidTr="00B43DF4">
        <w:trPr>
          <w:tblCellSpacing w:w="0" w:type="dxa"/>
        </w:trPr>
        <w:tc>
          <w:tcPr>
            <w:tcW w:w="93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8C3BE6">
            <w:pPr>
              <w:pStyle w:val="western"/>
              <w:spacing w:before="0" w:beforeAutospacing="0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b/>
                <w:bCs/>
                <w:sz w:val="28"/>
                <w:szCs w:val="28"/>
              </w:rPr>
              <w:t>этап - подготовительный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«Круглый стол» с участием родителей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Воспитатели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Оформление уголка для родителей: размещение статей, рекомендаций по теме проекта.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Просвещение родителей.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 xml:space="preserve">Подбор наглядно-дидактических пособий, демонстрационного материала для познавательных занятий, материала и оборудования для занятий по </w:t>
            </w:r>
            <w:proofErr w:type="spellStart"/>
            <w:r>
              <w:rPr>
                <w:sz w:val="28"/>
                <w:szCs w:val="28"/>
              </w:rPr>
              <w:t>дизан</w:t>
            </w:r>
            <w:proofErr w:type="spellEnd"/>
            <w:r>
              <w:rPr>
                <w:sz w:val="28"/>
                <w:szCs w:val="28"/>
              </w:rPr>
              <w:t>-деятельности, для подвижных игр и праздника.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Создать условия для реализации проекта.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Воспитатели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Родители</w:t>
            </w:r>
          </w:p>
        </w:tc>
      </w:tr>
      <w:tr w:rsidR="00B43DF4" w:rsidTr="00B43DF4">
        <w:trPr>
          <w:tblCellSpacing w:w="0" w:type="dxa"/>
        </w:trPr>
        <w:tc>
          <w:tcPr>
            <w:tcW w:w="93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8C3BE6">
            <w:pPr>
              <w:pStyle w:val="western"/>
              <w:spacing w:before="0" w:beforeAutospacing="0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  <w:r>
              <w:rPr>
                <w:b/>
                <w:bCs/>
                <w:sz w:val="28"/>
                <w:szCs w:val="28"/>
              </w:rPr>
              <w:t xml:space="preserve"> этап - основной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Беседа «Праздник Пасха»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hd w:val="clear" w:color="auto" w:fill="FFFFFF"/>
              <w:spacing w:before="0" w:beforeAutospacing="0" w:after="0"/>
            </w:pPr>
            <w:r>
              <w:rPr>
                <w:sz w:val="28"/>
                <w:szCs w:val="28"/>
              </w:rPr>
              <w:t xml:space="preserve">Познакомить детей с историей возникновения православного праздника Пасха. Развивать интерес к истории своего народа, учить быть продолжателями традиций и обычаев своих предков. </w:t>
            </w:r>
            <w:r>
              <w:rPr>
                <w:color w:val="333333"/>
                <w:sz w:val="28"/>
                <w:szCs w:val="28"/>
              </w:rPr>
              <w:t xml:space="preserve">Воспитывать любовь к культуре своего народа, его традициям, обычаям, обрядам. </w:t>
            </w:r>
            <w:r>
              <w:rPr>
                <w:sz w:val="28"/>
                <w:szCs w:val="28"/>
              </w:rPr>
              <w:t xml:space="preserve">Расширить и обогатить словарь </w:t>
            </w:r>
            <w:r>
              <w:rPr>
                <w:sz w:val="28"/>
                <w:szCs w:val="28"/>
              </w:rPr>
              <w:lastRenderedPageBreak/>
              <w:t>детей словами: Пасха, Иисус Христос, возрождение, воскрешение, символ Пасхи, колокольный звон, благовест. Учить детей отвечать на вопросы полным предложением.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 xml:space="preserve">Занятие по </w:t>
            </w:r>
            <w:proofErr w:type="gramStart"/>
            <w:r>
              <w:rPr>
                <w:sz w:val="28"/>
                <w:szCs w:val="28"/>
              </w:rPr>
              <w:t>дизайн-деятельности</w:t>
            </w:r>
            <w:proofErr w:type="gramEnd"/>
            <w:r>
              <w:rPr>
                <w:sz w:val="28"/>
                <w:szCs w:val="28"/>
              </w:rPr>
              <w:t>: «Пасхальное яичко»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  <w:ind w:left="79"/>
            </w:pPr>
            <w:r>
              <w:rPr>
                <w:sz w:val="28"/>
                <w:szCs w:val="28"/>
              </w:rPr>
              <w:t xml:space="preserve">Учить детей создавать декоративные композиции на объемной форме в технике </w:t>
            </w:r>
            <w:proofErr w:type="spellStart"/>
            <w:r>
              <w:rPr>
                <w:sz w:val="28"/>
                <w:szCs w:val="28"/>
              </w:rPr>
              <w:t>декупаж</w:t>
            </w:r>
            <w:proofErr w:type="spellEnd"/>
            <w:r>
              <w:rPr>
                <w:sz w:val="28"/>
                <w:szCs w:val="28"/>
              </w:rPr>
              <w:t xml:space="preserve">. Совершенствовать технические умения и навыки в работе с нетрадиционными техниками декорирования предмета. Развивать интерес к </w:t>
            </w:r>
            <w:proofErr w:type="gramStart"/>
            <w:r>
              <w:rPr>
                <w:sz w:val="28"/>
                <w:szCs w:val="28"/>
              </w:rPr>
              <w:t>дизайн-деятельности</w:t>
            </w:r>
            <w:proofErr w:type="gramEnd"/>
            <w:r>
              <w:rPr>
                <w:sz w:val="28"/>
                <w:szCs w:val="28"/>
              </w:rPr>
              <w:t>. Воспитывать любовь к родным людям, стремление доставлять радость своим близким. Активизировать словарь детей. Продолжать учить детей отвечать на вопросы развернутыми предложениями, согласовывая слова в предложениях. Развивать мелкую и общую моторику.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Ручной труд: «Корзинка для пасхального яйца»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  <w:ind w:left="79"/>
            </w:pPr>
            <w:r>
              <w:rPr>
                <w:sz w:val="28"/>
                <w:szCs w:val="28"/>
              </w:rPr>
              <w:t>Познакомить детей с техникой плетения. Совершенствовать технические навыки в работе с различными материалами. Совершенствовать умение детей соединять все части поделки в единую композицию. Развивать творчество. Воспитывать любовь к родным людям, стремление доставлять радость своим близким. Активизировать словарь детей. Продолжать учить детей отвечать на вопросы развернутыми предложениями, согласовывая слова в предложениях. Развивать мелкую и общую моторику.</w:t>
            </w:r>
          </w:p>
          <w:p w:rsidR="00B43DF4" w:rsidRDefault="00B43DF4" w:rsidP="00B43DF4">
            <w:pPr>
              <w:numPr>
                <w:ilvl w:val="2"/>
                <w:numId w:val="8"/>
              </w:numPr>
              <w:spacing w:after="0" w:afterAutospacing="1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Аппликация: «Пригласительный билет на праздник».</w:t>
            </w:r>
          </w:p>
          <w:p w:rsidR="00B43DF4" w:rsidRDefault="00B43DF4" w:rsidP="00B43DF4">
            <w:pPr>
              <w:pStyle w:val="western"/>
              <w:spacing w:before="0" w:beforeAutospacing="0" w:after="0"/>
            </w:pP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  <w:ind w:left="74"/>
            </w:pPr>
            <w:r>
              <w:rPr>
                <w:sz w:val="28"/>
                <w:szCs w:val="28"/>
              </w:rPr>
              <w:t>Познакомить детей с техникой торцевание. Вызвать интерес к новой технике, желание создать собственные художественные работы. Закрепить умение детей использовать в работе технику плетения. Учить детей выполнять декоративное оформление пригласительных билетов. Совершенствовать навыки композиционного построения узоров на овальной форме.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2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Ручной труд «Пасхальный сувенир»</w:t>
            </w:r>
          </w:p>
        </w:tc>
        <w:tc>
          <w:tcPr>
            <w:tcW w:w="41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3"/>
              <w:spacing w:before="0"/>
              <w:ind w:left="96" w:right="6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B43DF4">
              <w:rPr>
                <w:b w:val="0"/>
                <w:bCs w:val="0"/>
                <w:color w:val="auto"/>
                <w:sz w:val="28"/>
                <w:szCs w:val="28"/>
              </w:rPr>
              <w:t>Расширять представление детей о празднике Пасха. Закреплять умения детей выполнять работы в технике торцевания. Развивать творческое воображение.</w:t>
            </w:r>
          </w:p>
        </w:tc>
        <w:tc>
          <w:tcPr>
            <w:tcW w:w="1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Изготовление поделок «Пасхальный сувенир»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Способствовать развитию поисково-исследовательской деятельности. Приобщить родителей и детей к совместной творческой деятельности в домашних условиях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Родители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Дети</w:t>
            </w:r>
          </w:p>
        </w:tc>
      </w:tr>
      <w:tr w:rsidR="00B43DF4" w:rsidTr="00B43DF4">
        <w:trPr>
          <w:tblCellSpacing w:w="0" w:type="dxa"/>
        </w:trPr>
        <w:tc>
          <w:tcPr>
            <w:tcW w:w="93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8C3BE6">
            <w:pPr>
              <w:pStyle w:val="western"/>
              <w:spacing w:before="0" w:beforeAutospacing="0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III</w:t>
            </w:r>
            <w:r>
              <w:rPr>
                <w:b/>
                <w:bCs/>
                <w:sz w:val="28"/>
                <w:szCs w:val="28"/>
              </w:rPr>
              <w:t xml:space="preserve"> этап - заключительный</w:t>
            </w:r>
          </w:p>
        </w:tc>
      </w:tr>
      <w:tr w:rsidR="00B43DF4" w:rsidTr="00B43DF4">
        <w:trPr>
          <w:tblCellSpacing w:w="0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Презентация проекта в форме праздника «Пасхальный сувенир»</w:t>
            </w:r>
          </w:p>
        </w:tc>
        <w:tc>
          <w:tcPr>
            <w:tcW w:w="4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>Представление творческой работы «Пасхальный сувенир»</w:t>
            </w:r>
          </w:p>
        </w:tc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Воспитатели</w:t>
            </w:r>
          </w:p>
          <w:p w:rsidR="00B43DF4" w:rsidRDefault="00B43DF4" w:rsidP="00B43DF4">
            <w:pPr>
              <w:pStyle w:val="western"/>
              <w:spacing w:before="0" w:beforeAutospacing="0" w:after="0"/>
            </w:pPr>
            <w:r>
              <w:rPr>
                <w:sz w:val="28"/>
                <w:szCs w:val="28"/>
              </w:rPr>
              <w:t>Родители</w:t>
            </w:r>
          </w:p>
          <w:p w:rsidR="00B43DF4" w:rsidRDefault="00B43DF4" w:rsidP="00B43DF4">
            <w:pPr>
              <w:pStyle w:val="western"/>
              <w:spacing w:before="0" w:beforeAutospacing="0"/>
            </w:pPr>
            <w:r>
              <w:rPr>
                <w:sz w:val="28"/>
                <w:szCs w:val="28"/>
              </w:rPr>
              <w:t xml:space="preserve">Дети </w:t>
            </w:r>
          </w:p>
        </w:tc>
      </w:tr>
    </w:tbl>
    <w:p w:rsidR="00B43DF4" w:rsidRDefault="00B43DF4" w:rsidP="00B43DF4">
      <w:pPr>
        <w:pStyle w:val="western"/>
        <w:spacing w:before="0" w:beforeAutospacing="0" w:after="0"/>
      </w:pPr>
    </w:p>
    <w:p w:rsidR="00B43DF4" w:rsidRDefault="00B43DF4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8C3BE6" w:rsidRDefault="008C3BE6" w:rsidP="00B43DF4">
      <w:pPr>
        <w:pStyle w:val="western"/>
        <w:spacing w:before="0" w:beforeAutospacing="0" w:after="0"/>
      </w:pPr>
    </w:p>
    <w:p w:rsidR="00547F08" w:rsidRPr="00547F08" w:rsidRDefault="00547F08" w:rsidP="00B43DF4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3BE6" w:rsidRDefault="008C3BE6" w:rsidP="008C3BE6">
      <w:pPr>
        <w:pStyle w:val="western"/>
        <w:spacing w:before="0" w:beforeAutospacing="0" w:after="0" w:line="360" w:lineRule="auto"/>
        <w:jc w:val="center"/>
      </w:pPr>
      <w:r>
        <w:rPr>
          <w:b/>
          <w:bCs/>
          <w:sz w:val="28"/>
          <w:szCs w:val="28"/>
        </w:rPr>
        <w:lastRenderedPageBreak/>
        <w:t>ПРАЗДНИК</w:t>
      </w:r>
    </w:p>
    <w:p w:rsidR="008C3BE6" w:rsidRDefault="008C3BE6" w:rsidP="008C3BE6">
      <w:pPr>
        <w:pStyle w:val="western"/>
        <w:spacing w:before="0" w:beforeAutospacing="0" w:after="0" w:line="360" w:lineRule="auto"/>
        <w:jc w:val="center"/>
      </w:pPr>
      <w:r>
        <w:rPr>
          <w:b/>
          <w:bCs/>
          <w:sz w:val="28"/>
          <w:szCs w:val="28"/>
        </w:rPr>
        <w:t>«ПАСХАЛЬНЫЙ СУВЕНИР»</w:t>
      </w:r>
    </w:p>
    <w:p w:rsidR="008C3BE6" w:rsidRDefault="008C3BE6" w:rsidP="008C3BE6">
      <w:pPr>
        <w:pStyle w:val="western"/>
        <w:spacing w:before="0" w:beforeAutospacing="0" w:after="0" w:line="360" w:lineRule="auto"/>
        <w:jc w:val="center"/>
      </w:pPr>
      <w:r>
        <w:rPr>
          <w:b/>
          <w:bCs/>
          <w:sz w:val="28"/>
          <w:szCs w:val="28"/>
        </w:rPr>
        <w:t>Для детей старшего дошкольного возраста</w:t>
      </w:r>
    </w:p>
    <w:p w:rsidR="008C3BE6" w:rsidRPr="008C3BE6" w:rsidRDefault="008C3BE6" w:rsidP="008C3BE6">
      <w:pPr>
        <w:pStyle w:val="western"/>
        <w:spacing w:before="0" w:beforeAutospacing="0" w:after="0" w:line="102" w:lineRule="atLeast"/>
        <w:ind w:left="-992"/>
        <w:jc w:val="right"/>
        <w:rPr>
          <w:i/>
        </w:rPr>
      </w:pPr>
      <w:r w:rsidRPr="008C3BE6">
        <w:rPr>
          <w:i/>
          <w:sz w:val="28"/>
          <w:szCs w:val="28"/>
        </w:rPr>
        <w:t>Тарасова Л.И., воспитатель,</w:t>
      </w:r>
    </w:p>
    <w:p w:rsidR="008C3BE6" w:rsidRPr="008C3BE6" w:rsidRDefault="008C3BE6" w:rsidP="008C3BE6">
      <w:pPr>
        <w:pStyle w:val="western"/>
        <w:spacing w:before="0" w:beforeAutospacing="0" w:after="0" w:line="102" w:lineRule="atLeast"/>
        <w:jc w:val="right"/>
        <w:rPr>
          <w:i/>
        </w:rPr>
      </w:pPr>
      <w:r w:rsidRPr="008C3BE6">
        <w:rPr>
          <w:i/>
          <w:sz w:val="28"/>
          <w:szCs w:val="28"/>
        </w:rPr>
        <w:t>Назарова В.А, воспитатель</w:t>
      </w:r>
    </w:p>
    <w:p w:rsidR="008C3BE6" w:rsidRDefault="008C3BE6" w:rsidP="008C3BE6">
      <w:pPr>
        <w:pStyle w:val="western"/>
        <w:spacing w:before="0" w:beforeAutospacing="0" w:after="0" w:line="102" w:lineRule="atLeast"/>
        <w:jc w:val="right"/>
      </w:pPr>
      <w:r w:rsidRPr="008C3BE6">
        <w:rPr>
          <w:i/>
          <w:sz w:val="28"/>
          <w:szCs w:val="28"/>
        </w:rPr>
        <w:t>Есина</w:t>
      </w:r>
      <w:r w:rsidRPr="008C3BE6">
        <w:rPr>
          <w:i/>
          <w:sz w:val="28"/>
          <w:szCs w:val="28"/>
        </w:rPr>
        <w:t xml:space="preserve"> Л.В., музыкальный руководитель</w:t>
      </w:r>
      <w:r>
        <w:rPr>
          <w:sz w:val="28"/>
          <w:szCs w:val="28"/>
        </w:rPr>
        <w:t>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Задачи:</w:t>
      </w:r>
    </w:p>
    <w:p w:rsidR="008C3BE6" w:rsidRDefault="008C3BE6" w:rsidP="008C3BE6">
      <w:pPr>
        <w:pStyle w:val="western"/>
        <w:numPr>
          <w:ilvl w:val="0"/>
          <w:numId w:val="9"/>
        </w:numPr>
        <w:spacing w:before="0" w:beforeAutospacing="0" w:after="0"/>
      </w:pPr>
      <w:r>
        <w:rPr>
          <w:sz w:val="28"/>
          <w:szCs w:val="28"/>
        </w:rPr>
        <w:t>Приобщить родителей и детей к совместной творческой деятельности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в процессе создания и презентации поделок на тему «Пасхальный сувенир».</w:t>
      </w:r>
    </w:p>
    <w:p w:rsidR="008C3BE6" w:rsidRDefault="008C3BE6" w:rsidP="008C3BE6">
      <w:pPr>
        <w:pStyle w:val="western"/>
        <w:numPr>
          <w:ilvl w:val="0"/>
          <w:numId w:val="10"/>
        </w:numPr>
        <w:spacing w:before="0" w:beforeAutospacing="0" w:after="0"/>
      </w:pPr>
      <w:r>
        <w:rPr>
          <w:sz w:val="28"/>
          <w:szCs w:val="28"/>
        </w:rPr>
        <w:t xml:space="preserve">Расширять и обогащать знания детей о празднике Пасха. </w:t>
      </w:r>
    </w:p>
    <w:p w:rsidR="008C3BE6" w:rsidRDefault="008C3BE6" w:rsidP="008C3BE6">
      <w:pPr>
        <w:pStyle w:val="western"/>
        <w:numPr>
          <w:ilvl w:val="0"/>
          <w:numId w:val="10"/>
        </w:numPr>
        <w:spacing w:before="0" w:beforeAutospacing="0" w:after="0"/>
      </w:pPr>
      <w:r>
        <w:rPr>
          <w:sz w:val="28"/>
          <w:szCs w:val="28"/>
        </w:rPr>
        <w:t xml:space="preserve">Формировать умение детей выразительно рассказывать стихотворения. </w:t>
      </w:r>
    </w:p>
    <w:p w:rsidR="008C3BE6" w:rsidRDefault="008C3BE6" w:rsidP="008C3BE6">
      <w:pPr>
        <w:pStyle w:val="western"/>
        <w:numPr>
          <w:ilvl w:val="0"/>
          <w:numId w:val="10"/>
        </w:numPr>
        <w:spacing w:before="0" w:beforeAutospacing="0" w:after="0"/>
      </w:pPr>
      <w:r>
        <w:rPr>
          <w:sz w:val="28"/>
          <w:szCs w:val="28"/>
        </w:rPr>
        <w:t>Обучать детей выразительному исполнению основных танцевальных движений.</w:t>
      </w:r>
    </w:p>
    <w:p w:rsidR="008C3BE6" w:rsidRDefault="008C3BE6" w:rsidP="008C3BE6">
      <w:pPr>
        <w:pStyle w:val="western"/>
        <w:numPr>
          <w:ilvl w:val="0"/>
          <w:numId w:val="10"/>
        </w:numPr>
        <w:spacing w:before="0" w:beforeAutospacing="0" w:after="0"/>
      </w:pPr>
      <w:r>
        <w:rPr>
          <w:sz w:val="28"/>
          <w:szCs w:val="28"/>
        </w:rPr>
        <w:t xml:space="preserve">Развивать речевую и двигательную моторику. </w:t>
      </w:r>
    </w:p>
    <w:p w:rsidR="008C3BE6" w:rsidRDefault="008C3BE6" w:rsidP="008C3BE6">
      <w:pPr>
        <w:pStyle w:val="western"/>
        <w:numPr>
          <w:ilvl w:val="0"/>
          <w:numId w:val="10"/>
        </w:numPr>
        <w:spacing w:before="0" w:beforeAutospacing="0" w:after="0"/>
      </w:pPr>
      <w:r>
        <w:rPr>
          <w:sz w:val="28"/>
          <w:szCs w:val="28"/>
        </w:rPr>
        <w:t>Воспитывать доброе отношение друг к другу во время игр и соревнований.</w:t>
      </w:r>
    </w:p>
    <w:p w:rsidR="008C3BE6" w:rsidRDefault="008C3BE6" w:rsidP="008C3BE6">
      <w:pPr>
        <w:pStyle w:val="western"/>
        <w:numPr>
          <w:ilvl w:val="0"/>
          <w:numId w:val="10"/>
        </w:numPr>
        <w:spacing w:before="0" w:beforeAutospacing="0" w:after="0"/>
      </w:pPr>
      <w:r>
        <w:rPr>
          <w:sz w:val="28"/>
          <w:szCs w:val="28"/>
        </w:rPr>
        <w:t>Создать положительные эмоции от совместной деятельности.</w:t>
      </w:r>
    </w:p>
    <w:p w:rsidR="008C3BE6" w:rsidRDefault="008C3BE6" w:rsidP="008C3BE6">
      <w:pPr>
        <w:pStyle w:val="western"/>
        <w:spacing w:before="0" w:beforeAutospacing="0" w:after="0"/>
      </w:pP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Выставка поделок по теме «Пасхальный сувенир»,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декорации к сказке «Золотое яичко», оборудование для игр, киндер-сюрпризы, сувениры для подарка.</w:t>
      </w:r>
    </w:p>
    <w:p w:rsidR="008C3BE6" w:rsidRDefault="008C3BE6" w:rsidP="008C3BE6">
      <w:pPr>
        <w:pStyle w:val="western"/>
        <w:spacing w:before="0" w:beforeAutospacing="0" w:after="0"/>
      </w:pP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Предварительная работа: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>Круглый стол с родителями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>Беседа с детьми «Праздник Пасхи».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>Изготовление гирлянд для украшения зала.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 xml:space="preserve">Разучивание стихотворений, песен, танцевальных движений. 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>Изготовление подарка для родителей и гостей.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>Оформление пригласительных билетов к празднику.</w:t>
      </w:r>
    </w:p>
    <w:p w:rsidR="008C3BE6" w:rsidRDefault="008C3BE6" w:rsidP="008C3BE6">
      <w:pPr>
        <w:pStyle w:val="a3"/>
        <w:numPr>
          <w:ilvl w:val="0"/>
          <w:numId w:val="11"/>
        </w:numPr>
        <w:spacing w:before="0" w:beforeAutospacing="0" w:after="0"/>
      </w:pPr>
      <w:r>
        <w:rPr>
          <w:sz w:val="28"/>
          <w:szCs w:val="28"/>
        </w:rPr>
        <w:t xml:space="preserve">Изготовление детьми и родителями творческой поделки - пасхальный сувенир. 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Ход праздника.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Ведущая:</w:t>
      </w:r>
      <w:r>
        <w:rPr>
          <w:sz w:val="28"/>
          <w:szCs w:val="28"/>
        </w:rPr>
        <w:t xml:space="preserve"> Здравствуйте дорогие гости! Поздравляем вас с праздником Пасхи, со Светлым Христовым Воскресеньем. Слово «Пасха» - означает избавление, зарождение нового. Не случайно праздник Пасхи мы отмечаем весной, когда оживает и обновляется природа. Поэтому Пасху встречали еще как праздник весны. А чтобы вырос хороший урожай, нужно было попросить об этом у солнышка.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 xml:space="preserve">Дети: 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1.Пришла весна, весна красна,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И всех гулять зовет она.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2.Солнце ясное встает,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Всех на улицу зовет.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3.Веселится народ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lastRenderedPageBreak/>
        <w:t>Праздник Пасхи у ворот.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 xml:space="preserve">Песня </w:t>
      </w:r>
      <w:proofErr w:type="spellStart"/>
      <w:r>
        <w:rPr>
          <w:i/>
          <w:iCs/>
          <w:sz w:val="28"/>
          <w:szCs w:val="28"/>
        </w:rPr>
        <w:t>Е.Матвиенко</w:t>
      </w:r>
      <w:proofErr w:type="spellEnd"/>
      <w:r>
        <w:rPr>
          <w:i/>
          <w:iCs/>
          <w:sz w:val="28"/>
          <w:szCs w:val="28"/>
        </w:rPr>
        <w:t xml:space="preserve"> «Солнечный лучик»</w:t>
      </w:r>
    </w:p>
    <w:p w:rsidR="008C3BE6" w:rsidRDefault="008C3BE6" w:rsidP="008C3BE6">
      <w:pPr>
        <w:pStyle w:val="western"/>
        <w:spacing w:before="0" w:beforeAutospacing="0" w:after="0"/>
        <w:ind w:left="1259" w:hanging="1259"/>
      </w:pPr>
      <w:r>
        <w:rPr>
          <w:b/>
          <w:bCs/>
          <w:sz w:val="28"/>
          <w:szCs w:val="28"/>
        </w:rPr>
        <w:t>Ведущая:</w:t>
      </w:r>
      <w:r>
        <w:rPr>
          <w:sz w:val="28"/>
          <w:szCs w:val="28"/>
        </w:rPr>
        <w:t xml:space="preserve"> Праздник Пасхи </w:t>
      </w:r>
      <w:proofErr w:type="gramStart"/>
      <w:r>
        <w:rPr>
          <w:sz w:val="28"/>
          <w:szCs w:val="28"/>
        </w:rPr>
        <w:t>длится</w:t>
      </w:r>
      <w:proofErr w:type="gramEnd"/>
      <w:r>
        <w:rPr>
          <w:sz w:val="28"/>
          <w:szCs w:val="28"/>
        </w:rPr>
        <w:t xml:space="preserve"> целую неделю. Пасх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святые дни доброты и утешения. Люди прощают друг другу обиды, ходят в гости и приветствуют друг друга словами: «Христос воскрес!» и отвечают «Воистину воскрес!». А во всех церквях торжественно, по-особому звонят колокола. Этот звон зовется «Пасхальный благовест».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>Звучит колокольный звон, дети берут муз инструменты.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1. О чем звонят колокола?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О мире на планете,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К любви и дружбе призвала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Молитва на рассвете.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2. О чем звонят колокола?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О состраданье к людям,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Мы их ошибки и дела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С обидой не осудим.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3. О чем звонят колокола?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О доброте сердечной,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Пусть помощь наша и мала,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Но полбеды залечит.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4. О чем звонят колокола?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О радости безмерной.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Как птице дал Господь крыла,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Так даст нам силы вера.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 xml:space="preserve">(Елена </w:t>
      </w:r>
      <w:proofErr w:type="spellStart"/>
      <w:r>
        <w:rPr>
          <w:sz w:val="28"/>
          <w:szCs w:val="28"/>
        </w:rPr>
        <w:t>Шаламонова</w:t>
      </w:r>
      <w:proofErr w:type="spellEnd"/>
      <w:r>
        <w:rPr>
          <w:sz w:val="28"/>
          <w:szCs w:val="28"/>
        </w:rPr>
        <w:t>)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>Детский оркестр исполняет на колокольчиках и треугольниках песню «Вечерний звон».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Ведущая</w:t>
      </w:r>
      <w:r>
        <w:rPr>
          <w:sz w:val="28"/>
          <w:szCs w:val="28"/>
        </w:rPr>
        <w:t>: На Пасху красные девицы, да добрые молодцы собирались на улице. Чтобы хороводы поводить, попеть, да поплясать.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Девочка: Та-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, та-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, идут </w:t>
      </w:r>
      <w:proofErr w:type="gramStart"/>
      <w:r>
        <w:rPr>
          <w:sz w:val="28"/>
          <w:szCs w:val="28"/>
        </w:rPr>
        <w:t>девки</w:t>
      </w:r>
      <w:proofErr w:type="gramEnd"/>
      <w:r>
        <w:rPr>
          <w:sz w:val="28"/>
          <w:szCs w:val="28"/>
        </w:rPr>
        <w:t xml:space="preserve"> со двора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Песни петь, да плясать, всех людей забавлять.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>Танец девочек.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>Выходят мальчики и становятся напротив девочек «Шуточная перебранка»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Мальчики:</w:t>
      </w:r>
      <w:r>
        <w:rPr>
          <w:sz w:val="28"/>
          <w:szCs w:val="28"/>
        </w:rPr>
        <w:t xml:space="preserve"> Девочки – </w:t>
      </w:r>
      <w:proofErr w:type="spellStart"/>
      <w:r>
        <w:rPr>
          <w:sz w:val="28"/>
          <w:szCs w:val="28"/>
        </w:rPr>
        <w:t>беляночки</w:t>
      </w:r>
      <w:proofErr w:type="spellEnd"/>
      <w:r>
        <w:rPr>
          <w:sz w:val="28"/>
          <w:szCs w:val="28"/>
        </w:rPr>
        <w:t xml:space="preserve">, где вы </w:t>
      </w:r>
      <w:proofErr w:type="spellStart"/>
      <w:r>
        <w:rPr>
          <w:sz w:val="28"/>
          <w:szCs w:val="28"/>
        </w:rPr>
        <w:t>набелилися</w:t>
      </w:r>
      <w:proofErr w:type="spellEnd"/>
      <w:r>
        <w:rPr>
          <w:sz w:val="28"/>
          <w:szCs w:val="28"/>
        </w:rPr>
        <w:t>?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Девочки:</w:t>
      </w:r>
      <w:r>
        <w:rPr>
          <w:sz w:val="28"/>
          <w:szCs w:val="28"/>
        </w:rPr>
        <w:t xml:space="preserve"> Мы вчера коров доили, молоком </w:t>
      </w:r>
      <w:proofErr w:type="spellStart"/>
      <w:r>
        <w:rPr>
          <w:sz w:val="28"/>
          <w:szCs w:val="28"/>
        </w:rPr>
        <w:t>умылися</w:t>
      </w:r>
      <w:proofErr w:type="spellEnd"/>
      <w:r>
        <w:rPr>
          <w:sz w:val="28"/>
          <w:szCs w:val="28"/>
        </w:rPr>
        <w:t>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Мальчик:</w:t>
      </w:r>
      <w:r>
        <w:rPr>
          <w:sz w:val="28"/>
          <w:szCs w:val="28"/>
        </w:rPr>
        <w:t xml:space="preserve"> Расступись честной народ, не пыли дорожка,</w:t>
      </w:r>
    </w:p>
    <w:p w:rsidR="008C3BE6" w:rsidRDefault="008C3BE6" w:rsidP="008C3BE6">
      <w:pPr>
        <w:pStyle w:val="western"/>
        <w:spacing w:before="0" w:beforeAutospacing="0" w:after="0"/>
      </w:pPr>
      <w:proofErr w:type="gramStart"/>
      <w:r>
        <w:rPr>
          <w:sz w:val="28"/>
          <w:szCs w:val="28"/>
        </w:rPr>
        <w:t>Добры молодцы идут</w:t>
      </w:r>
      <w:proofErr w:type="gramEnd"/>
      <w:r>
        <w:rPr>
          <w:sz w:val="28"/>
          <w:szCs w:val="28"/>
        </w:rPr>
        <w:t xml:space="preserve"> поиграть немножко.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Девочки</w:t>
      </w:r>
      <w:r>
        <w:rPr>
          <w:sz w:val="28"/>
          <w:szCs w:val="28"/>
        </w:rPr>
        <w:t>: Выходите поскорей, да играйте веселей.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i/>
          <w:iCs/>
          <w:sz w:val="28"/>
          <w:szCs w:val="28"/>
        </w:rPr>
        <w:t>Девочки гордо уходят. Игра на ложках «Ах ты, береза» - мальчики</w:t>
      </w:r>
    </w:p>
    <w:p w:rsidR="008C3BE6" w:rsidRDefault="008C3BE6" w:rsidP="008C3BE6">
      <w:pPr>
        <w:pStyle w:val="western"/>
        <w:spacing w:before="0" w:beforeAutospacing="0" w:after="0"/>
        <w:ind w:left="1259" w:hanging="1259"/>
      </w:pPr>
      <w:r>
        <w:rPr>
          <w:b/>
          <w:bCs/>
          <w:sz w:val="28"/>
          <w:szCs w:val="28"/>
        </w:rPr>
        <w:t>Ведущая</w:t>
      </w:r>
      <w:r>
        <w:rPr>
          <w:sz w:val="28"/>
          <w:szCs w:val="28"/>
        </w:rPr>
        <w:t xml:space="preserve">: Пасха самый светлый праздник на Руси. К этому празднику люди готовились заранее. Они наводили порядок в своих жилищах, избавлялись от ненужных вещей. Накануне праздника пекли куличи, готовили пасхи, красили яйца. Пасхальному яичку приписывали чудесные свойства. Яйцо клали под дом, чтобы у </w:t>
      </w:r>
      <w:r>
        <w:rPr>
          <w:sz w:val="28"/>
          <w:szCs w:val="28"/>
        </w:rPr>
        <w:lastRenderedPageBreak/>
        <w:t>хозяев было счастье и благополучие. Яйцом благословляли жениха и невесту. Если пасхальное яйцо пролежит 12 лет, то им можно вылечить все болезни. Если оставить на год, исполнятся все желания. Недаром яйцо является символом Пасхи. Символ солнца, любви и зарождающей жизни.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>Входит Солнце.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Солнце:</w:t>
      </w:r>
      <w:r>
        <w:rPr>
          <w:sz w:val="28"/>
          <w:szCs w:val="28"/>
        </w:rPr>
        <w:t xml:space="preserve"> Я солнце ясное.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Я солнце красное!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Землю я обогреваю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С Пасхой всех я поздравляю!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Принесла я вам пасхальные яички,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 xml:space="preserve">Не </w:t>
      </w:r>
      <w:proofErr w:type="gramStart"/>
      <w:r>
        <w:rPr>
          <w:sz w:val="28"/>
          <w:szCs w:val="28"/>
        </w:rPr>
        <w:t>простые</w:t>
      </w:r>
      <w:proofErr w:type="gramEnd"/>
      <w:r>
        <w:rPr>
          <w:sz w:val="28"/>
          <w:szCs w:val="28"/>
        </w:rPr>
        <w:t xml:space="preserve">, а с сюрпризом. 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По очереди будем яички открывать.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Будем петь, да в игры играть.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Солнце: Красное</w:t>
      </w:r>
      <w:r>
        <w:rPr>
          <w:sz w:val="28"/>
          <w:szCs w:val="28"/>
        </w:rPr>
        <w:t xml:space="preserve"> яичко открываем - песню звонкую исполняем.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 xml:space="preserve">Дети исполняют песню </w:t>
      </w:r>
      <w:proofErr w:type="spellStart"/>
      <w:r>
        <w:rPr>
          <w:i/>
          <w:iCs/>
          <w:sz w:val="28"/>
          <w:szCs w:val="28"/>
        </w:rPr>
        <w:t>Е.Матвиенко</w:t>
      </w:r>
      <w:proofErr w:type="spellEnd"/>
      <w:r>
        <w:rPr>
          <w:i/>
          <w:iCs/>
          <w:sz w:val="28"/>
          <w:szCs w:val="28"/>
        </w:rPr>
        <w:t xml:space="preserve"> «Пасхальная весна».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Ведущая: Зеленое</w:t>
      </w:r>
      <w:r>
        <w:rPr>
          <w:sz w:val="28"/>
          <w:szCs w:val="28"/>
        </w:rPr>
        <w:t xml:space="preserve"> яичко открываем - в игру </w:t>
      </w:r>
      <w:r>
        <w:rPr>
          <w:b/>
          <w:bCs/>
          <w:sz w:val="28"/>
          <w:szCs w:val="28"/>
          <w:u w:val="single"/>
        </w:rPr>
        <w:t>«Кто быстрее сложит яйца в корзину»</w:t>
      </w:r>
      <w:r>
        <w:rPr>
          <w:b/>
          <w:bCs/>
          <w:sz w:val="28"/>
          <w:szCs w:val="28"/>
        </w:rPr>
        <w:t xml:space="preserve"> играем.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Две команды детей. У каждого ребенка в руках яйцо. Надо добежать до корзины и положить в нее яйцо. Последний ребенок берет корзину с яйцами и несет к своей команде.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Солнце: Желтое</w:t>
      </w:r>
      <w:r>
        <w:rPr>
          <w:sz w:val="28"/>
          <w:szCs w:val="28"/>
        </w:rPr>
        <w:t xml:space="preserve"> яичко открываем - мужчин на бой </w:t>
      </w:r>
      <w:proofErr w:type="gramStart"/>
      <w:r>
        <w:rPr>
          <w:sz w:val="28"/>
          <w:szCs w:val="28"/>
        </w:rPr>
        <w:t>пригашаем</w:t>
      </w:r>
      <w:proofErr w:type="gramEnd"/>
      <w:r>
        <w:rPr>
          <w:sz w:val="28"/>
          <w:szCs w:val="28"/>
        </w:rPr>
        <w:t>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  <w:u w:val="single"/>
        </w:rPr>
        <w:t>Игра «Битки</w:t>
      </w:r>
      <w:r>
        <w:rPr>
          <w:sz w:val="28"/>
          <w:szCs w:val="28"/>
        </w:rPr>
        <w:t xml:space="preserve">». Каждому даётся по яйцу. По команде бьются </w:t>
      </w:r>
      <w:proofErr w:type="spellStart"/>
      <w:r>
        <w:rPr>
          <w:sz w:val="28"/>
          <w:szCs w:val="28"/>
        </w:rPr>
        <w:t>крашенками</w:t>
      </w:r>
      <w:proofErr w:type="spellEnd"/>
      <w:r>
        <w:rPr>
          <w:sz w:val="28"/>
          <w:szCs w:val="28"/>
        </w:rPr>
        <w:t>. Чьё яйцо разобьется, тот проиграл.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Ведущая: Серое</w:t>
      </w:r>
      <w:r>
        <w:rPr>
          <w:sz w:val="28"/>
          <w:szCs w:val="28"/>
        </w:rPr>
        <w:t xml:space="preserve"> яичко открываем - в новую игру играем</w:t>
      </w:r>
    </w:p>
    <w:p w:rsidR="008C3BE6" w:rsidRDefault="008C3BE6" w:rsidP="008C3BE6">
      <w:pPr>
        <w:pStyle w:val="western"/>
        <w:spacing w:before="0" w:beforeAutospacing="0" w:after="0"/>
        <w:ind w:left="1418" w:firstLine="709"/>
      </w:pPr>
      <w:r>
        <w:rPr>
          <w:b/>
          <w:bCs/>
          <w:sz w:val="28"/>
          <w:szCs w:val="28"/>
          <w:u w:val="single"/>
        </w:rPr>
        <w:t xml:space="preserve">Игра «Прокати яичко». 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Дети катают с горки яйца. Чьё яйцо дальше укатится, тот победил.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 xml:space="preserve">Солнце: Белое </w:t>
      </w:r>
      <w:r>
        <w:rPr>
          <w:sz w:val="28"/>
          <w:szCs w:val="28"/>
        </w:rPr>
        <w:t>яичко открываю - со мной поиграть приглашаю.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  <w:u w:val="single"/>
        </w:rPr>
        <w:t xml:space="preserve">Игра «Солнце красно, гори, гори ясно» 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Солнце красно,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Гори, гори ясно,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Чтобы не погасло!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Чтобы птички пели,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Травы зеленели,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И колосья зрели.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Солнце красно,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Выйди скорее,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Будь к нам добрее.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Ты лучами заиграй,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Нас скорее догоняй.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 xml:space="preserve">Ведущая: Золотое </w:t>
      </w:r>
      <w:r>
        <w:rPr>
          <w:sz w:val="28"/>
          <w:szCs w:val="28"/>
        </w:rPr>
        <w:t>яйцо открываем - сказку «Золотое яичко» начинаем.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Солнце:</w:t>
      </w:r>
      <w:r>
        <w:rPr>
          <w:sz w:val="28"/>
          <w:szCs w:val="28"/>
        </w:rPr>
        <w:t xml:space="preserve"> Да, немало сказок, дети,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Бродит по большой планете.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Сказки грустные, смешные,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Сказки добрые, незлые.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i/>
          <w:iCs/>
          <w:sz w:val="28"/>
          <w:szCs w:val="28"/>
        </w:rPr>
        <w:lastRenderedPageBreak/>
        <w:t>Сказка «Золотое яичко»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О.Высоцкая</w:t>
      </w:r>
      <w:proofErr w:type="spellEnd"/>
      <w:r>
        <w:rPr>
          <w:sz w:val="28"/>
          <w:szCs w:val="28"/>
        </w:rPr>
        <w:t>)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Ведущая: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Жили-были дед да баба,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Была у них </w:t>
      </w:r>
      <w:proofErr w:type="gramStart"/>
      <w:r>
        <w:rPr>
          <w:sz w:val="28"/>
          <w:szCs w:val="28"/>
        </w:rPr>
        <w:t>курочка-ряба</w:t>
      </w:r>
      <w:proofErr w:type="gramEnd"/>
      <w:r>
        <w:rPr>
          <w:sz w:val="28"/>
          <w:szCs w:val="28"/>
        </w:rPr>
        <w:t xml:space="preserve">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Снесла курочка яичко,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Не простое ─ золотое.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Эй, старик, проснись скорей!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Волки что ли у дверей?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Ты чего шумишь, старуха?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Да смотри, что я нашла: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Наша курочка-пеструха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Под кустом яйцо снесла.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  <w:r>
        <w:rPr>
          <w:sz w:val="28"/>
          <w:szCs w:val="28"/>
        </w:rPr>
        <w:t xml:space="preserve">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А тебе что за беда?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Ведь яйцо-то хоть куда!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Да яйцо-то непростое,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А, гляди-ка, золотое.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(берет яйцо)</w:t>
      </w:r>
    </w:p>
    <w:p w:rsidR="008C3BE6" w:rsidRDefault="008C3BE6" w:rsidP="008C3BE6">
      <w:pPr>
        <w:pStyle w:val="western"/>
        <w:spacing w:before="0" w:beforeAutospacing="0" w:after="0"/>
        <w:ind w:left="709"/>
      </w:pPr>
      <w:proofErr w:type="gramStart"/>
      <w:r>
        <w:rPr>
          <w:sz w:val="28"/>
          <w:szCs w:val="28"/>
        </w:rPr>
        <w:t>Золотое</w:t>
      </w:r>
      <w:proofErr w:type="gramEnd"/>
      <w:r>
        <w:rPr>
          <w:sz w:val="28"/>
          <w:szCs w:val="28"/>
        </w:rPr>
        <w:t xml:space="preserve">, в самом деле?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Мы с тобой разбогатели.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Ох, горит, слепит глаза!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Чудеса!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>Чудеса!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Ты в сундук запри его.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i/>
          <w:iCs/>
          <w:sz w:val="28"/>
          <w:szCs w:val="28"/>
        </w:rPr>
        <w:t>(слышен стук в дверь)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дома никого!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  <w:r>
        <w:rPr>
          <w:sz w:val="28"/>
          <w:szCs w:val="28"/>
        </w:rPr>
        <w:t xml:space="preserve">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Ты </w:t>
      </w:r>
      <w:proofErr w:type="gramStart"/>
      <w:r>
        <w:rPr>
          <w:sz w:val="28"/>
          <w:szCs w:val="28"/>
        </w:rPr>
        <w:t>пойди</w:t>
      </w:r>
      <w:proofErr w:type="gramEnd"/>
      <w:r>
        <w:rPr>
          <w:sz w:val="28"/>
          <w:szCs w:val="28"/>
        </w:rPr>
        <w:t xml:space="preserve"> запри засов,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Да спустить бы надо псов.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 xml:space="preserve">Баба </w:t>
      </w:r>
      <w:r>
        <w:rPr>
          <w:b/>
          <w:bCs/>
          <w:i/>
          <w:iCs/>
          <w:sz w:val="28"/>
          <w:szCs w:val="28"/>
        </w:rPr>
        <w:t>(возвратившись)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>В среду в город я поеду,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Там базар бывает в среду.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Богатеев много там!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Им яичко и продам.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Вот обновок накуплю я,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Разных юбок сорок штук,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lastRenderedPageBreak/>
        <w:t xml:space="preserve">Шаль в цветочках голубую,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До краев набью сундук.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Что ты мелешь небылицы!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proofErr w:type="gramStart"/>
      <w:r>
        <w:rPr>
          <w:sz w:val="28"/>
          <w:szCs w:val="28"/>
        </w:rPr>
        <w:t>Ишь</w:t>
      </w:r>
      <w:proofErr w:type="gramEnd"/>
      <w:r>
        <w:rPr>
          <w:sz w:val="28"/>
          <w:szCs w:val="28"/>
        </w:rPr>
        <w:t xml:space="preserve">, сыскалась молодица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Наряжаться в разный хлам.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Нет уж, если мы богаты,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Я построю вместо хаты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Трехэтажные палаты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И беседки по углам.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Баба: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Наказанье с глупым мужем!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Что ты, старый, не блажи!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Мы живем других не хуже,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Ни к чему нам этажи!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>Дед: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Я хозяин или нет?!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i/>
          <w:iCs/>
          <w:sz w:val="28"/>
          <w:szCs w:val="28"/>
        </w:rPr>
        <w:t>(Яйцо падает и разбивается).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b/>
          <w:bCs/>
          <w:sz w:val="28"/>
          <w:szCs w:val="28"/>
        </w:rPr>
        <w:t xml:space="preserve">Баба </w:t>
      </w:r>
      <w:r>
        <w:rPr>
          <w:b/>
          <w:bCs/>
          <w:i/>
          <w:iCs/>
          <w:sz w:val="28"/>
          <w:szCs w:val="28"/>
        </w:rPr>
        <w:t>(плача)</w:t>
      </w:r>
      <w:r>
        <w:rPr>
          <w:b/>
          <w:bCs/>
          <w:sz w:val="28"/>
          <w:szCs w:val="28"/>
        </w:rPr>
        <w:t xml:space="preserve">: 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>Ох, яичко-то разбилось!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Что ж ты, старый, натворил?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Все богатство погубил.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Не видать мне юбок, брошек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И новых, красненьких сапожек.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Ты зачем яйцо разбил?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b/>
          <w:bCs/>
          <w:sz w:val="28"/>
          <w:szCs w:val="28"/>
        </w:rPr>
        <w:t>Дед: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Видно Бог остановил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>Нас от зависти и злости.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b/>
          <w:bCs/>
          <w:sz w:val="28"/>
          <w:szCs w:val="28"/>
        </w:rPr>
        <w:t>Баба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Ой, прав ты, дед.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 xml:space="preserve">Злость да зависть 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Приносят много бед.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b/>
          <w:bCs/>
          <w:sz w:val="28"/>
          <w:szCs w:val="28"/>
        </w:rPr>
        <w:t>Дед</w:t>
      </w:r>
    </w:p>
    <w:p w:rsidR="008C3BE6" w:rsidRDefault="008C3BE6" w:rsidP="008C3BE6">
      <w:pPr>
        <w:pStyle w:val="western"/>
        <w:spacing w:before="0" w:beforeAutospacing="0" w:after="0"/>
        <w:ind w:left="709"/>
      </w:pPr>
      <w:r>
        <w:rPr>
          <w:sz w:val="28"/>
          <w:szCs w:val="28"/>
        </w:rPr>
        <w:t>Жив Христос, и верят люди: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Коль расстанемся со злом,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b/>
          <w:bCs/>
          <w:sz w:val="28"/>
          <w:szCs w:val="28"/>
        </w:rPr>
        <w:t>Баба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Жизнь продлится. Вечным будет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Мир с любовью и добром!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b/>
          <w:bCs/>
          <w:sz w:val="28"/>
          <w:szCs w:val="28"/>
        </w:rPr>
        <w:t>Дед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 xml:space="preserve">Нанесет яиц нам </w:t>
      </w:r>
      <w:proofErr w:type="gramStart"/>
      <w:r>
        <w:rPr>
          <w:sz w:val="28"/>
          <w:szCs w:val="28"/>
        </w:rPr>
        <w:t>Ряба</w:t>
      </w:r>
      <w:proofErr w:type="gramEnd"/>
      <w:r>
        <w:rPr>
          <w:sz w:val="28"/>
          <w:szCs w:val="28"/>
        </w:rPr>
        <w:t>,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Будем ладно жить мы с бабой.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b/>
          <w:bCs/>
          <w:sz w:val="28"/>
          <w:szCs w:val="28"/>
        </w:rPr>
        <w:t>Баба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 xml:space="preserve">И в светлый праздник 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Воскресенья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Мы вам дарим угощенье.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lastRenderedPageBreak/>
        <w:t>Яички шоколадные</w:t>
      </w:r>
    </w:p>
    <w:p w:rsidR="008C3BE6" w:rsidRDefault="008C3BE6" w:rsidP="008C3BE6">
      <w:pPr>
        <w:pStyle w:val="western"/>
        <w:spacing w:before="0" w:beforeAutospacing="0" w:after="0"/>
        <w:ind w:firstLine="709"/>
      </w:pPr>
      <w:r>
        <w:rPr>
          <w:sz w:val="28"/>
          <w:szCs w:val="28"/>
        </w:rPr>
        <w:t>Вкусные, да ладные.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i/>
          <w:iCs/>
          <w:sz w:val="28"/>
          <w:szCs w:val="28"/>
        </w:rPr>
        <w:t xml:space="preserve">Дед и баба под музыку выносят лукошко </w:t>
      </w:r>
      <w:proofErr w:type="gramStart"/>
      <w:r>
        <w:rPr>
          <w:i/>
          <w:iCs/>
          <w:sz w:val="28"/>
          <w:szCs w:val="28"/>
        </w:rPr>
        <w:t>с</w:t>
      </w:r>
      <w:proofErr w:type="gramEnd"/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киндер</w:t>
      </w:r>
      <w:proofErr w:type="gramEnd"/>
      <w:r>
        <w:rPr>
          <w:i/>
          <w:iCs/>
          <w:sz w:val="28"/>
          <w:szCs w:val="28"/>
        </w:rPr>
        <w:t xml:space="preserve"> - сюрпризами.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 xml:space="preserve">Ведущая: Розовое </w:t>
      </w:r>
      <w:r>
        <w:rPr>
          <w:sz w:val="28"/>
          <w:szCs w:val="28"/>
        </w:rPr>
        <w:t>яичко открываем, - пасхальные сувениры представляем.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Ведущая:</w:t>
      </w:r>
      <w:r>
        <w:rPr>
          <w:sz w:val="28"/>
          <w:szCs w:val="28"/>
        </w:rPr>
        <w:t xml:space="preserve"> Приглашаем всех участников выставки для презентации своих 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пасхальных сувениров.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Презентация поделок «Пасхальный сувенир»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sz w:val="28"/>
          <w:szCs w:val="28"/>
        </w:rPr>
        <w:t>Родители рассказывают, как называется их сувенир, в какой технике он выполнен, какой материал использовали в работе.</w:t>
      </w: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Ведущая</w:t>
      </w:r>
      <w:r>
        <w:rPr>
          <w:sz w:val="28"/>
          <w:szCs w:val="28"/>
        </w:rPr>
        <w:t>: За ваше рукоделье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Примите от нас поздравленье.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</w:p>
    <w:p w:rsidR="008C3BE6" w:rsidRDefault="008C3BE6" w:rsidP="008C3BE6">
      <w:pPr>
        <w:pStyle w:val="western"/>
        <w:spacing w:before="0" w:beforeAutospacing="0" w:after="0"/>
      </w:pPr>
      <w:r>
        <w:rPr>
          <w:b/>
          <w:bCs/>
          <w:sz w:val="28"/>
          <w:szCs w:val="28"/>
        </w:rPr>
        <w:t>Солнце</w:t>
      </w:r>
      <w:r>
        <w:rPr>
          <w:sz w:val="28"/>
          <w:szCs w:val="28"/>
        </w:rPr>
        <w:t xml:space="preserve">: Нам на радость. 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Вам на удивленье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С Пасхой вас,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sz w:val="28"/>
          <w:szCs w:val="28"/>
        </w:rPr>
        <w:t>С Христовым Воскресением.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</w:p>
    <w:p w:rsidR="008C3BE6" w:rsidRDefault="008C3BE6" w:rsidP="008C3BE6">
      <w:pPr>
        <w:pStyle w:val="western"/>
        <w:spacing w:before="0" w:beforeAutospacing="0" w:after="0"/>
        <w:ind w:left="709" w:firstLine="709"/>
      </w:pPr>
      <w:r>
        <w:rPr>
          <w:i/>
          <w:iCs/>
          <w:sz w:val="28"/>
          <w:szCs w:val="28"/>
        </w:rPr>
        <w:t>Дети берут свои сувениры и дарят всем гостям.</w:t>
      </w:r>
    </w:p>
    <w:p w:rsidR="008C3BE6" w:rsidRDefault="008C3BE6" w:rsidP="008C3BE6">
      <w:pPr>
        <w:pStyle w:val="western"/>
        <w:spacing w:before="0" w:beforeAutospacing="0" w:after="0"/>
        <w:ind w:left="709" w:firstLine="709"/>
      </w:pPr>
    </w:p>
    <w:p w:rsidR="00547F08" w:rsidRPr="00547F08" w:rsidRDefault="00547F08" w:rsidP="008C3BE6">
      <w:pPr>
        <w:spacing w:after="0" w:line="360" w:lineRule="auto"/>
        <w:ind w:firstLine="5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5436" w:rsidRDefault="00AC5436" w:rsidP="008C3BE6"/>
    <w:sectPr w:rsidR="00AC5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7A82"/>
    <w:multiLevelType w:val="multilevel"/>
    <w:tmpl w:val="29282B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94E03"/>
    <w:multiLevelType w:val="multilevel"/>
    <w:tmpl w:val="11400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27B6A"/>
    <w:multiLevelType w:val="multilevel"/>
    <w:tmpl w:val="BA083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A01C7"/>
    <w:multiLevelType w:val="multilevel"/>
    <w:tmpl w:val="C7F0F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3A06A4"/>
    <w:multiLevelType w:val="multilevel"/>
    <w:tmpl w:val="E668C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AF2B74"/>
    <w:multiLevelType w:val="multilevel"/>
    <w:tmpl w:val="85D6D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EC65E0"/>
    <w:multiLevelType w:val="multilevel"/>
    <w:tmpl w:val="340C3F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C86C17"/>
    <w:multiLevelType w:val="multilevel"/>
    <w:tmpl w:val="D72E9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2F2176"/>
    <w:multiLevelType w:val="multilevel"/>
    <w:tmpl w:val="C99AC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A25A21"/>
    <w:multiLevelType w:val="multilevel"/>
    <w:tmpl w:val="EEFC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F2617A"/>
    <w:multiLevelType w:val="multilevel"/>
    <w:tmpl w:val="9C92F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022"/>
    <w:rsid w:val="001A2022"/>
    <w:rsid w:val="00547F08"/>
    <w:rsid w:val="008C3BE6"/>
    <w:rsid w:val="00AC5436"/>
    <w:rsid w:val="00B4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7F08"/>
    <w:pPr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47F08"/>
    <w:pPr>
      <w:spacing w:after="0" w:line="240" w:lineRule="auto"/>
      <w:ind w:firstLine="902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D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F08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F08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western">
    <w:name w:val="western"/>
    <w:basedOn w:val="a"/>
    <w:rsid w:val="00547F08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3D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B43DF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3D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7F08"/>
    <w:pPr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47F08"/>
    <w:pPr>
      <w:spacing w:after="0" w:line="240" w:lineRule="auto"/>
      <w:ind w:firstLine="902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D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F08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F08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western">
    <w:name w:val="western"/>
    <w:basedOn w:val="a"/>
    <w:rsid w:val="00547F08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3D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B43DF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3D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C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2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3092</Words>
  <Characters>17627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 36</Company>
  <LinksUpToDate>false</LinksUpToDate>
  <CharactersWithSpaces>20678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dcterms:created xsi:type="dcterms:W3CDTF">2016-02-17T11:56:00Z</dcterms:created>
  <dcterms:modified xsi:type="dcterms:W3CDTF">2016-02-17T12:43:00Z</dcterms:modified>
</cp:coreProperties>
</file>